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40"/>
        </w:rPr>
      </w:pPr>
      <w:bookmarkStart w:id="0" w:name="_GoBack"/>
      <w:bookmarkEnd w:id="0"/>
      <w:r>
        <w:rPr>
          <w:rFonts w:hint="eastAsia"/>
          <w:sz w:val="40"/>
        </w:rPr>
        <w:t>誓　　　約　　　書</w:t>
      </w:r>
    </w:p>
    <w:p>
      <w:pPr>
        <w:pStyle w:val="0"/>
        <w:jc w:val="center"/>
        <w:rPr>
          <w:rFonts w:hint="default"/>
        </w:rPr>
      </w:pPr>
    </w:p>
    <w:p>
      <w:pPr>
        <w:pStyle w:val="0"/>
        <w:spacing w:line="300" w:lineRule="exact"/>
        <w:rPr>
          <w:rFonts w:hint="default"/>
        </w:rPr>
      </w:pPr>
      <w:r>
        <w:rPr>
          <w:rFonts w:hint="default"/>
        </w:rPr>
        <w:t xml:space="preserve">                                                          </w:t>
      </w:r>
      <w:r>
        <w:rPr>
          <w:rFonts w:hint="eastAsia"/>
        </w:rPr>
        <w:t>　　　　年　　月　　日</w:t>
      </w:r>
    </w:p>
    <w:p>
      <w:pPr>
        <w:pStyle w:val="0"/>
        <w:spacing w:line="300" w:lineRule="exact"/>
        <w:rPr>
          <w:rFonts w:hint="default"/>
        </w:rPr>
      </w:pPr>
    </w:p>
    <w:p>
      <w:pPr>
        <w:pStyle w:val="0"/>
        <w:spacing w:line="300" w:lineRule="exact"/>
        <w:rPr>
          <w:rFonts w:hint="eastAsia"/>
        </w:rPr>
      </w:pPr>
      <w:r>
        <w:rPr>
          <w:rFonts w:hint="default"/>
        </w:rPr>
        <w:t xml:space="preserve">  </w:t>
      </w:r>
      <w:r>
        <w:rPr>
          <w:rFonts w:hint="eastAsia"/>
        </w:rPr>
        <w:t>本巣市農業委員会長　様</w:t>
      </w: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r>
        <w:rPr>
          <w:rFonts w:hint="default"/>
        </w:rPr>
        <w:t xml:space="preserve">                            </w:t>
      </w:r>
      <w:r>
        <w:rPr>
          <w:rFonts w:hint="eastAsia"/>
        </w:rPr>
        <w:t>　　　届出者</w:t>
      </w:r>
      <w:r>
        <w:rPr>
          <w:rFonts w:hint="default"/>
        </w:rPr>
        <w:t xml:space="preserve">    </w:t>
      </w:r>
      <w:r>
        <w:rPr>
          <w:rFonts w:hint="eastAsia"/>
        </w:rPr>
        <w:t>住　所</w:t>
      </w:r>
      <w:r>
        <w:rPr>
          <w:rFonts w:hint="eastAsia"/>
          <w:u w:val="single" w:color="000000"/>
        </w:rPr>
        <w:t>　　　　　　　　　　</w:t>
      </w:r>
      <w:r>
        <w:rPr>
          <w:rFonts w:hint="default"/>
          <w:u w:val="single" w:color="000000"/>
        </w:rPr>
        <w:t xml:space="preserve">          </w:t>
      </w:r>
    </w:p>
    <w:p>
      <w:pPr>
        <w:pStyle w:val="0"/>
        <w:spacing w:line="300" w:lineRule="exact"/>
        <w:rPr>
          <w:rFonts w:hint="default"/>
        </w:rPr>
      </w:pPr>
    </w:p>
    <w:p>
      <w:pPr>
        <w:pStyle w:val="0"/>
        <w:spacing w:line="300" w:lineRule="exact"/>
        <w:rPr>
          <w:rFonts w:hint="default"/>
          <w:u w:val="single" w:color="000000"/>
        </w:rPr>
      </w:pPr>
      <w:r>
        <w:rPr>
          <w:rFonts w:hint="default"/>
        </w:rPr>
        <w:t xml:space="preserve">                                    </w:t>
      </w:r>
      <w:r>
        <w:rPr>
          <w:rFonts w:hint="eastAsia"/>
        </w:rPr>
        <w:t>　　　</w:t>
      </w:r>
      <w:r>
        <w:rPr>
          <w:rFonts w:hint="default"/>
        </w:rPr>
        <w:t xml:space="preserve">  </w:t>
      </w:r>
      <w:r>
        <w:rPr>
          <w:rFonts w:hint="eastAsia"/>
        </w:rPr>
        <w:t>氏　名</w:t>
      </w:r>
      <w:r>
        <w:rPr>
          <w:rFonts w:hint="default"/>
          <w:u w:val="single" w:color="000000"/>
        </w:rPr>
        <w:t xml:space="preserve">                            </w:t>
      </w:r>
      <w:r>
        <w:rPr>
          <w:rFonts w:hint="eastAsia" w:eastAsia="JustUnitMark"/>
          <w:u w:val="single" w:color="000000"/>
        </w:rPr>
        <w:sym w:font="JustUnitMark" w:char="F02C"/>
      </w:r>
    </w:p>
    <w:p>
      <w:pPr>
        <w:pStyle w:val="0"/>
        <w:spacing w:line="300" w:lineRule="exact"/>
        <w:rPr>
          <w:rFonts w:hint="eastAsia"/>
        </w:rPr>
      </w:pPr>
    </w:p>
    <w:p>
      <w:pPr>
        <w:pStyle w:val="0"/>
        <w:spacing w:line="300" w:lineRule="exact"/>
        <w:rPr>
          <w:rFonts w:hint="eastAsia"/>
          <w:u w:val="single"/>
        </w:rPr>
      </w:pPr>
      <w:r>
        <w:rPr>
          <w:rFonts w:hint="eastAsia"/>
        </w:rPr>
        <w:t>　　　　　　　　　　　　　　　　　　　　　　ＴＥＬ</w:t>
      </w:r>
      <w:r>
        <w:rPr>
          <w:rFonts w:hint="eastAsia"/>
          <w:u w:val="single"/>
        </w:rPr>
        <w:t>　　　　　　　　　　　　　　　</w:t>
      </w:r>
    </w:p>
    <w:p>
      <w:pPr>
        <w:pStyle w:val="0"/>
        <w:spacing w:line="300" w:lineRule="exact"/>
        <w:rPr>
          <w:rFonts w:hint="eastAsia"/>
          <w:bdr w:val="single" w:color="auto" w:sz="4" w:space="0"/>
        </w:rPr>
      </w:pPr>
    </w:p>
    <w:p>
      <w:pPr>
        <w:pStyle w:val="0"/>
        <w:spacing w:line="300" w:lineRule="exact"/>
        <w:ind w:firstLine="240" w:firstLineChars="100"/>
        <w:rPr>
          <w:rFonts w:hint="eastAsia"/>
          <w:bdr w:val="single" w:color="auto" w:sz="4" w:space="0"/>
        </w:rPr>
      </w:pPr>
      <w:r>
        <w:rPr>
          <w:rFonts w:hint="eastAsia"/>
          <w:bdr w:val="single" w:color="auto" w:sz="4" w:space="0"/>
        </w:rPr>
        <w:t>土地の表示</w:t>
      </w:r>
    </w:p>
    <w:p>
      <w:pPr>
        <w:pStyle w:val="0"/>
        <w:spacing w:line="300" w:lineRule="exact"/>
        <w:rPr>
          <w:rFonts w:hint="default"/>
        </w:rPr>
      </w:pPr>
    </w:p>
    <w:p>
      <w:pPr>
        <w:pStyle w:val="0"/>
        <w:spacing w:line="300" w:lineRule="exact"/>
        <w:rPr>
          <w:rFonts w:hint="eastAsia"/>
        </w:rPr>
      </w:pPr>
      <w:r>
        <w:rPr>
          <w:rFonts w:hint="eastAsia"/>
        </w:rPr>
        <w:t>　　　所　在</w:t>
      </w:r>
    </w:p>
    <w:p>
      <w:pPr>
        <w:pStyle w:val="0"/>
        <w:spacing w:line="300" w:lineRule="exact"/>
        <w:rPr>
          <w:rFonts w:hint="eastAsia"/>
        </w:rPr>
      </w:pPr>
    </w:p>
    <w:p>
      <w:pPr>
        <w:pStyle w:val="0"/>
        <w:spacing w:line="300" w:lineRule="exact"/>
        <w:rPr>
          <w:rFonts w:hint="default"/>
        </w:rPr>
      </w:pPr>
      <w:r>
        <w:rPr>
          <w:rFonts w:hint="eastAsia"/>
        </w:rPr>
        <w:t>　　　地　目</w:t>
      </w:r>
    </w:p>
    <w:p>
      <w:pPr>
        <w:pStyle w:val="0"/>
        <w:spacing w:line="300" w:lineRule="exact"/>
        <w:rPr>
          <w:rFonts w:hint="eastAsia"/>
        </w:rPr>
      </w:pPr>
    </w:p>
    <w:p>
      <w:pPr>
        <w:pStyle w:val="0"/>
        <w:spacing w:line="300" w:lineRule="exact"/>
        <w:rPr>
          <w:rFonts w:hint="eastAsia"/>
        </w:rPr>
      </w:pPr>
      <w:r>
        <w:rPr>
          <w:rFonts w:hint="eastAsia"/>
        </w:rPr>
        <w:t>　　　面　積　　　　　　　　　　　　㎡</w:t>
      </w:r>
    </w:p>
    <w:p>
      <w:pPr>
        <w:pStyle w:val="0"/>
        <w:spacing w:line="300" w:lineRule="exact"/>
        <w:rPr>
          <w:rFonts w:hint="eastAsia"/>
        </w:rPr>
      </w:pPr>
    </w:p>
    <w:p>
      <w:pPr>
        <w:pStyle w:val="0"/>
        <w:spacing w:line="300" w:lineRule="exact"/>
        <w:ind w:firstLine="240" w:firstLineChars="100"/>
        <w:rPr>
          <w:rFonts w:hint="eastAsia"/>
          <w:bdr w:val="single" w:color="auto" w:sz="4" w:space="0"/>
        </w:rPr>
      </w:pPr>
      <w:r>
        <w:rPr>
          <w:rFonts w:hint="eastAsia"/>
          <w:bdr w:val="single" w:color="auto" w:sz="4" w:space="0"/>
        </w:rPr>
        <w:t>転用の内容</w:t>
      </w:r>
    </w:p>
    <w:p>
      <w:pPr>
        <w:pStyle w:val="0"/>
        <w:spacing w:line="300" w:lineRule="exact"/>
        <w:rPr>
          <w:rFonts w:hint="eastAsia"/>
        </w:rPr>
      </w:pPr>
    </w:p>
    <w:p>
      <w:pPr>
        <w:pStyle w:val="0"/>
        <w:spacing w:line="300" w:lineRule="exact"/>
        <w:rPr>
          <w:rFonts w:hint="eastAsia"/>
        </w:rPr>
      </w:pPr>
      <w:r>
        <w:rPr>
          <w:rFonts w:hint="eastAsia"/>
        </w:rPr>
        <w:t>　　　転用面積　　　　　　　　　　　㎡（２００㎡未満であること）</w:t>
      </w:r>
    </w:p>
    <w:p>
      <w:pPr>
        <w:pStyle w:val="0"/>
        <w:spacing w:line="300" w:lineRule="exact"/>
        <w:rPr>
          <w:rFonts w:hint="eastAsia"/>
        </w:rPr>
      </w:pPr>
    </w:p>
    <w:p>
      <w:pPr>
        <w:pStyle w:val="0"/>
        <w:spacing w:line="300" w:lineRule="exact"/>
        <w:rPr>
          <w:rFonts w:hint="eastAsia"/>
        </w:rPr>
      </w:pPr>
      <w:r>
        <w:rPr>
          <w:rFonts w:hint="eastAsia"/>
        </w:rPr>
        <w:t>　　　転用目的　　</w:t>
      </w:r>
    </w:p>
    <w:p>
      <w:pPr>
        <w:pStyle w:val="0"/>
        <w:spacing w:line="300" w:lineRule="exact"/>
        <w:rPr>
          <w:rFonts w:hint="eastAsia"/>
        </w:rPr>
      </w:pPr>
      <w:r>
        <w:rPr>
          <w:rFonts w:hint="eastAsia"/>
        </w:rPr>
        <w:t>　　　（具体的に記載）</w:t>
      </w:r>
    </w:p>
    <w:p>
      <w:pPr>
        <w:pStyle w:val="0"/>
        <w:spacing w:line="300" w:lineRule="exact"/>
        <w:rPr>
          <w:rFonts w:hint="default"/>
        </w:rPr>
      </w:pPr>
    </w:p>
    <w:p>
      <w:pPr>
        <w:pStyle w:val="0"/>
        <w:spacing w:line="300" w:lineRule="exact"/>
        <w:rPr>
          <w:rFonts w:hint="eastAsia"/>
          <w:sz w:val="26"/>
        </w:rPr>
      </w:pPr>
      <w:r>
        <w:rPr>
          <w:rFonts w:hint="eastAsia"/>
          <w:sz w:val="26"/>
        </w:rPr>
        <w:t>　上記の土地を農業用施設にすることについて、下記事項を確実に守ることを約束します。</w:t>
      </w:r>
    </w:p>
    <w:p>
      <w:pPr>
        <w:pStyle w:val="0"/>
        <w:spacing w:line="300" w:lineRule="exact"/>
        <w:rPr>
          <w:rFonts w:hint="default"/>
        </w:rPr>
      </w:pPr>
    </w:p>
    <w:p>
      <w:pPr>
        <w:pStyle w:val="0"/>
        <w:spacing w:line="300" w:lineRule="exact"/>
        <w:ind w:left="480" w:hanging="480" w:hangingChars="200"/>
        <w:rPr>
          <w:rFonts w:hint="default"/>
        </w:rPr>
      </w:pPr>
      <w:r>
        <w:rPr>
          <w:rFonts w:hint="eastAsia"/>
        </w:rPr>
        <w:t>１．確実に申請どおりの目的に供すること。目的が変更となった場合は、農業委員会に届け出ること。</w:t>
      </w:r>
    </w:p>
    <w:p>
      <w:pPr>
        <w:pStyle w:val="0"/>
        <w:spacing w:line="300" w:lineRule="exact"/>
        <w:rPr>
          <w:rFonts w:hint="default"/>
        </w:rPr>
      </w:pPr>
      <w:r>
        <w:rPr>
          <w:rFonts w:hint="eastAsia"/>
        </w:rPr>
        <w:t>２．農業用の用排水及び道路等に支障のないよう措置すること。</w:t>
      </w:r>
    </w:p>
    <w:p>
      <w:pPr>
        <w:pStyle w:val="0"/>
        <w:spacing w:line="300" w:lineRule="exact"/>
        <w:rPr>
          <w:rFonts w:hint="default"/>
        </w:rPr>
      </w:pPr>
      <w:r>
        <w:rPr>
          <w:rFonts w:hint="eastAsia"/>
        </w:rPr>
        <w:t>３．用排水路、道路、河川敷等の法面を埋め立てまたは占用するときは、市長に、国道、　　県道及び河川については国道事務所及び岐阜土木事務所に所定の手続きをし、その　　承認を受けて施行すること。</w:t>
      </w:r>
    </w:p>
    <w:p>
      <w:pPr>
        <w:pStyle w:val="0"/>
        <w:spacing w:line="300" w:lineRule="exact"/>
        <w:rPr>
          <w:rFonts w:hint="default"/>
        </w:rPr>
      </w:pPr>
      <w:r>
        <w:rPr>
          <w:rFonts w:hint="eastAsia"/>
        </w:rPr>
        <w:t>４．用排水路、道路の変更移転を必要とするときは、地元関係者の同意を得るとともに市　　長に届出し、所定の手続きをした上施行すること。</w:t>
      </w:r>
    </w:p>
    <w:p>
      <w:pPr>
        <w:pStyle w:val="0"/>
        <w:spacing w:line="300" w:lineRule="exact"/>
        <w:rPr>
          <w:rFonts w:hint="default"/>
        </w:rPr>
      </w:pPr>
      <w:r>
        <w:rPr>
          <w:rFonts w:hint="eastAsia"/>
        </w:rPr>
        <w:t>５．付近の土地、作物及び家畜等に被害をおよぼす恐れのあるときは、それに対する予防　　施設を施すこと。</w:t>
      </w:r>
    </w:p>
    <w:p>
      <w:pPr>
        <w:pStyle w:val="0"/>
        <w:spacing w:line="300" w:lineRule="exact"/>
        <w:rPr>
          <w:rFonts w:hint="default"/>
        </w:rPr>
      </w:pPr>
      <w:r>
        <w:rPr>
          <w:rFonts w:hint="eastAsia"/>
        </w:rPr>
        <w:t>６．付近の土地道路及び水路について埋立ての際及び転用後において土砂の流出、湧水、　　堆積崩壊またはこの転用により施設等から生じるガス、ばい煙、粉じん、汚濁等の流　　排水及び騒音、悪臭、その他これに類すること等により被害を与えたときはそれに対　　する損害を補償すること。</w:t>
      </w:r>
    </w:p>
    <w:p>
      <w:pPr>
        <w:pStyle w:val="0"/>
        <w:spacing w:line="300" w:lineRule="exact"/>
        <w:rPr>
          <w:rFonts w:hint="eastAsia"/>
        </w:rPr>
      </w:pPr>
      <w:r>
        <w:rPr>
          <w:rFonts w:hint="eastAsia"/>
        </w:rPr>
        <w:t>７．建築基準法に定める基準（幅４ｍ以上）までに道路を拡幅されても支障のないように　　転用して、道路拡幅の際にはその事業に協力すること。</w:t>
      </w:r>
    </w:p>
    <w:sectPr>
      <w:headerReference r:id="rId5" w:type="default"/>
      <w:footerReference r:id="rId6" w:type="default"/>
      <w:type w:val="continuous"/>
      <w:pgSz w:w="11906" w:h="16838"/>
      <w:pgMar w:top="1134" w:right="1134" w:bottom="1134" w:left="1134" w:header="284" w:footer="85" w:gutter="0"/>
      <w:pgNumType w:start="1"/>
      <w:cols w:space="720"/>
      <w:noEndnote w:val="1"/>
      <w:textDirection w:val="lrTb"/>
      <w:docGrid w:type="linesAndChar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JustUnitMark">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eastAsia" w:ascii="ＭＳ ゴシック" w:hAnsi="ＭＳ ゴシック" w:eastAsia="ＭＳ ゴシック"/>
        <w:color w:val="auto"/>
        <w:sz w:val="21"/>
      </w:rPr>
    </w:pPr>
  </w:p>
  <w:p>
    <w:pPr>
      <w:pStyle w:val="0"/>
      <w:suppressAutoHyphens w:val="0"/>
      <w:wordWrap w:val="1"/>
      <w:autoSpaceDE w:val="0"/>
      <w:autoSpaceDN w:val="0"/>
      <w:textAlignment w:val="auto"/>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農業用施設への転用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1</Pages>
  <Words>0</Words>
  <Characters>583</Characters>
  <Application>JUST Note</Application>
  <Lines>47</Lines>
  <Paragraphs>22</Paragraphs>
  <Company>本巣市役所</Company>
  <CharactersWithSpaces>884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誓　　　約　　　書</dc:title>
  <dc:creator>kento-sato</dc:creator>
  <cp:lastModifiedBy>Administrator</cp:lastModifiedBy>
  <cp:lastPrinted>2021-03-08T08:12:00Z</cp:lastPrinted>
  <dcterms:created xsi:type="dcterms:W3CDTF">2007-03-14T01:05:00Z</dcterms:created>
  <dcterms:modified xsi:type="dcterms:W3CDTF">2021-03-08T08:13:19Z</dcterms:modified>
  <cp:revision>10</cp:revision>
</cp:coreProperties>
</file>