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2473" w:tblpY="202"/>
        <w:tblOverlap w:val="never"/>
        <w:tblW w:w="7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93"/>
        <w:gridCol w:w="237"/>
        <w:gridCol w:w="843"/>
        <w:gridCol w:w="1599"/>
        <w:gridCol w:w="899"/>
        <w:gridCol w:w="899"/>
        <w:gridCol w:w="899"/>
        <w:gridCol w:w="961"/>
      </w:tblGrid>
      <w:tr>
        <w:trPr>
          <w:trHeight w:val="230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0"/>
                <w:w w:val="69"/>
                <w:kern w:val="0"/>
                <w:sz w:val="18"/>
                <w:fitText w:val="1127" w:id="1"/>
              </w:rPr>
              <w:t>在外選挙人名簿番</w:t>
            </w:r>
            <w:r>
              <w:rPr>
                <w:rFonts w:hint="eastAsia"/>
                <w:spacing w:val="6"/>
                <w:w w:val="69"/>
                <w:kern w:val="0"/>
                <w:sz w:val="18"/>
                <w:fitText w:val="1127" w:id="1"/>
              </w:rPr>
              <w:t>号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簿　番　号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0"/>
                <w:w w:val="80"/>
                <w:kern w:val="0"/>
                <w:sz w:val="18"/>
                <w:fitText w:val="725" w:id="2"/>
              </w:rPr>
              <w:t>指定投票</w:t>
            </w:r>
            <w:r>
              <w:rPr>
                <w:rFonts w:hint="eastAsia"/>
                <w:spacing w:val="3"/>
                <w:w w:val="80"/>
                <w:kern w:val="0"/>
                <w:sz w:val="18"/>
                <w:fitText w:val="725" w:id="2"/>
              </w:rPr>
              <w:t>区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交付方法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交付月日</w:t>
            </w: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</w:tr>
      <w:tr>
        <w:trPr>
          <w:trHeight w:val="728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直・郵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0</wp:posOffset>
                      </wp:positionV>
                      <wp:extent cx="363855" cy="3683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385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0pt;mso-position-vertical-relative:text;mso-position-horizontal-relative:text;v-text-anchor:middle;position:absolute;height:29pt;width:28.65pt;margin-left:2.5pt;z-index:5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1844" w:firstLineChars="400"/>
        <w:jc w:val="both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宣誓書・請求書（不在者投票）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162560</wp:posOffset>
                </wp:positionV>
                <wp:extent cx="2910840" cy="3581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3"/>
                              </w:rPr>
                              <w:t>衆議院小選挙区選出議員選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3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pt;mso-position-vertical-relative:text;mso-position-horizontal-relative:text;position:absolute;height:28.2pt;width:229.2pt;margin-left:159.9pt;z-index:4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3"/>
                        </w:rPr>
                        <w:t>衆議院小選挙区選出議員選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3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175895</wp:posOffset>
                </wp:positionV>
                <wp:extent cx="2910840" cy="35814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4"/>
                              </w:rPr>
                              <w:t>衆議院比例代表選出議員選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4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85pt;mso-position-vertical-relative:text;mso-position-horizontal-relative:text;position:absolute;height:28.2pt;width:229.2pt;margin-left:159.9pt;z-index:2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4"/>
                        </w:rPr>
                        <w:t>衆議院比例代表選出議員選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4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173990</wp:posOffset>
                </wp:positionV>
                <wp:extent cx="2910840" cy="3581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7"/>
                                <w:kern w:val="0"/>
                                <w:sz w:val="28"/>
                                <w:fitText w:val="4176" w:id="5"/>
                              </w:rPr>
                              <w:t>最高裁判所裁判官国民審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8"/>
                                <w:fitText w:val="4176" w:id="5"/>
                              </w:rPr>
                              <w:t>査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7pt;mso-position-vertical-relative:text;mso-position-horizontal-relative:text;position:absolute;height:28.2pt;width:229.2pt;margin-left:160.30000000000001pt;z-index:3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7"/>
                          <w:kern w:val="0"/>
                          <w:sz w:val="28"/>
                          <w:fitText w:val="4176" w:id="5"/>
                        </w:rPr>
                        <w:t>最高裁判所裁判官国民審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8"/>
                          <w:fitText w:val="4176" w:id="5"/>
                        </w:rPr>
                        <w:t>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私は、令和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年執行の　　　　　　　　　　　　　　　　　　の当日、</w: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  <w:sz w:val="28"/>
        </w:rPr>
        <w:t>下記のいずれかの事由に該当する見込みです。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仕事、学業、地域行事、冠婚葬祭その他の用務に従事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用事又は事故のため、投票所のある区域の外に外出・旅行・滞在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疾病、負傷、出産、老衰、身体障害等のため歩行が困難又は刑事施設等に収容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〇　交通至難の島等に居住・滞在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住所移転のため、本市町村以外に居住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天災又は悪天候により投票所に行くことが困難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400" w:lineRule="exact"/>
        <w:rPr>
          <w:rFonts w:hint="eastAsia"/>
          <w:b w:val="1"/>
          <w:sz w:val="28"/>
        </w:rPr>
      </w:pPr>
      <w:r>
        <w:rPr>
          <w:rFonts w:hint="eastAsia"/>
          <w:sz w:val="28"/>
        </w:rPr>
        <w:t>　</w:t>
      </w:r>
      <w:r>
        <w:rPr>
          <w:rFonts w:hint="eastAsia"/>
          <w:b w:val="1"/>
          <w:sz w:val="28"/>
        </w:rPr>
        <w:t>上記は、真実であることを誓い、あわせて投票用紙及び不在者投票用封筒の</w:t>
      </w: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交付を請求します。</w:t>
      </w:r>
    </w:p>
    <w:p>
      <w:pPr>
        <w:pStyle w:val="0"/>
        <w:rPr>
          <w:rFonts w:hint="eastAsia"/>
          <w:b w:val="1"/>
          <w:sz w:val="28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令　和　８　年　　　　月　　　　日</w:t>
      </w:r>
    </w:p>
    <w:tbl>
      <w:tblPr>
        <w:tblStyle w:val="11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18"/>
        <w:gridCol w:w="2132"/>
        <w:gridCol w:w="1382"/>
        <w:gridCol w:w="1008"/>
        <w:gridCol w:w="870"/>
        <w:gridCol w:w="3057"/>
      </w:tblGrid>
      <w:tr>
        <w:trPr>
          <w:trHeight w:val="688" w:hRule="atLeast"/>
        </w:trPr>
        <w:tc>
          <w:tcPr>
            <w:tcW w:w="10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大正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平成</w:t>
            </w:r>
          </w:p>
        </w:tc>
        <w:tc>
          <w:tcPr>
            <w:tcW w:w="3057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59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660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　　　　　　在　　　　　　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1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7"/>
                <w:kern w:val="0"/>
                <w:fitText w:val="2865" w:id="6"/>
              </w:rPr>
              <w:t>(</w:t>
            </w:r>
            <w:r>
              <w:rPr>
                <w:rFonts w:hint="eastAsia"/>
                <w:spacing w:val="0"/>
                <w:w w:val="77"/>
                <w:kern w:val="0"/>
                <w:fitText w:val="2865" w:id="6"/>
              </w:rPr>
              <w:t>在外</w:t>
            </w:r>
            <w:r>
              <w:rPr>
                <w:rFonts w:hint="eastAsia"/>
                <w:spacing w:val="0"/>
                <w:w w:val="77"/>
                <w:kern w:val="0"/>
                <w:fitText w:val="2865" w:id="6"/>
              </w:rPr>
              <w:t>)</w:t>
            </w:r>
            <w:r>
              <w:rPr>
                <w:rFonts w:hint="eastAsia"/>
                <w:spacing w:val="0"/>
                <w:w w:val="77"/>
                <w:kern w:val="0"/>
                <w:fitText w:val="2865" w:id="6"/>
              </w:rPr>
              <w:t>選挙人名簿に記載されている住</w:t>
            </w:r>
            <w:r>
              <w:rPr>
                <w:rFonts w:hint="eastAsia"/>
                <w:spacing w:val="11"/>
                <w:w w:val="77"/>
                <w:kern w:val="0"/>
                <w:fitText w:val="2865" w:id="6"/>
              </w:rPr>
              <w:t>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　「（在外）選挙人名簿に記載されている住所」欄は、現住所と異なる場合のみ記載してください。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ind w:leftChars="0" w:firstLineChars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本巣市選挙管理委員会委員長　様　　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422</w:t>
      </w:r>
      <w:r>
        <w:rPr>
          <w:rFonts w:hint="eastAsia"/>
        </w:rPr>
        <w:t>）</w:t>
      </w:r>
    </w:p>
    <w:sectPr>
      <w:pgSz w:w="11906" w:h="16838"/>
      <w:pgMar w:top="567" w:right="454" w:bottom="567" w:left="1134" w:header="851" w:footer="992" w:gutter="0"/>
      <w:cols w:space="720"/>
      <w:textDirection w:val="lrTb"/>
      <w:docGrid w:type="linesAndChars" w:linePitch="290" w:charSpace="-38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</Words>
  <Characters>420</Characters>
  <Application>JUST Note</Application>
  <Lines>84</Lines>
  <Paragraphs>35</Paragraphs>
  <CharactersWithSpaces>488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江口  宏文</dc:creator>
  <cp:lastModifiedBy>Administrator</cp:lastModifiedBy>
  <dcterms:created xsi:type="dcterms:W3CDTF">2020-02-06T06:12:00Z</dcterms:created>
  <dcterms:modified xsi:type="dcterms:W3CDTF">2026-01-19T11:27:37Z</dcterms:modified>
  <cp:revision>1</cp:revision>
</cp:coreProperties>
</file>