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ajorEastAsia" w:hAnsiTheme="majorEastAsia" w:eastAsiaTheme="majorEastAsia"/>
          <w:sz w:val="22"/>
        </w:rPr>
      </w:pPr>
      <w:r>
        <w:rPr>
          <w:rFonts w:hint="eastAsia" w:asciiTheme="majorEastAsia" w:hAnsiTheme="majorEastAsia" w:eastAsiaTheme="majorEastAsia"/>
          <w:b w:val="1"/>
          <w:kern w:val="0"/>
          <w:sz w:val="24"/>
        </w:rPr>
        <w:t>【提案事業の実現性・継続性】、【近隣・地域への配慮】</w:t>
      </w:r>
      <w:r>
        <w:rPr>
          <w:rFonts w:hint="eastAsia" w:asciiTheme="majorEastAsia" w:hAnsiTheme="majorEastAsia" w:eastAsiaTheme="majorEastAsia"/>
          <w:b w:val="1"/>
          <w:kern w:val="0"/>
          <w:sz w:val="22"/>
        </w:rPr>
        <w:t>　　　　　　　　　　　　　　　　　　　　　　　　　　　　　　　　　　　　　　　　　　　　　　　　　　　　　　　　　　　　　　　　　</w:t>
      </w:r>
      <w:r>
        <w:rPr>
          <w:rFonts w:hint="eastAsia" w:asciiTheme="minorEastAsia" w:hAnsiTheme="minorEastAsia"/>
          <w:kern w:val="0"/>
          <w:sz w:val="24"/>
        </w:rPr>
        <w:t>（様式第９号）</w:t>
      </w:r>
    </w:p>
    <w:tbl>
      <w:tblPr>
        <w:tblStyle w:val="27"/>
        <w:tblW w:w="22256" w:type="dxa"/>
        <w:tblInd w:w="108" w:type="dxa"/>
        <w:tblLayout w:type="fixed"/>
        <w:tblLook w:firstRow="1" w:lastRow="0" w:firstColumn="1" w:lastColumn="0" w:noHBand="0" w:noVBand="1" w:val="04A0"/>
      </w:tblPr>
      <w:tblGrid>
        <w:gridCol w:w="22256"/>
      </w:tblGrid>
      <w:tr>
        <w:trPr>
          <w:trHeight w:val="413" w:hRule="atLeast"/>
        </w:trPr>
        <w:tc>
          <w:tcPr>
            <w:tcW w:w="2225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00" w:lineRule="exact"/>
              <w:ind w:left="241" w:hanging="241" w:hangingChars="100"/>
              <w:rPr>
                <w:rFonts w:hint="default" w:asciiTheme="minorEastAsia" w:hAnsiTheme="minorEastAsia"/>
                <w:b w:val="1"/>
                <w:sz w:val="22"/>
              </w:rPr>
            </w:pPr>
            <w:r>
              <w:rPr>
                <w:rFonts w:hint="eastAsia" w:asciiTheme="minorEastAsia" w:hAnsiTheme="minorEastAsia"/>
                <w:b w:val="1"/>
                <w:sz w:val="24"/>
              </w:rPr>
              <w:t>提案する事業の実現性・継続性の確保及び近隣・地域への配慮について、以下の①から⑥に留意し、具体的に説明してください。</w:t>
            </w:r>
          </w:p>
          <w:p>
            <w:pPr>
              <w:pStyle w:val="0"/>
              <w:spacing w:line="300" w:lineRule="exact"/>
              <w:ind w:left="221" w:hanging="221" w:hangingChars="100"/>
              <w:rPr>
                <w:rFonts w:hint="default" w:asciiTheme="minorEastAsia" w:hAnsiTheme="minorEastAsia"/>
                <w:b w:val="1"/>
                <w:sz w:val="22"/>
              </w:rPr>
            </w:pPr>
            <w:r>
              <w:rPr>
                <w:rFonts w:hint="eastAsia" w:asciiTheme="minorEastAsia" w:hAnsiTheme="minorEastAsia"/>
                <w:b w:val="1"/>
                <w:sz w:val="22"/>
              </w:rPr>
              <mc:AlternateContent>
                <mc:Choice Requires="wps">
                  <w:drawing>
                    <wp:anchor distT="0" distB="0" distL="114300" distR="114300" simplePos="0" relativeHeight="2" behindDoc="0" locked="0" layoutInCell="1" hidden="0" allowOverlap="1">
                      <wp:simplePos x="0" y="0"/>
                      <wp:positionH relativeFrom="column">
                        <wp:posOffset>-35560</wp:posOffset>
                      </wp:positionH>
                      <wp:positionV relativeFrom="paragraph">
                        <wp:posOffset>136525</wp:posOffset>
                      </wp:positionV>
                      <wp:extent cx="13763625" cy="733425"/>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13763625" cy="733425"/>
                              </a:xfrm>
                              <a:prstGeom prst="rect">
                                <a:avLst/>
                              </a:prstGeom>
                              <a:noFill/>
                              <a:ln w="3175" cap="flat" cmpd="sng" algn="ctr">
                                <a:solidFill>
                                  <a:sysClr val="windowText" lastClr="000000"/>
                                </a:solidFill>
                                <a:prstDash val="dash"/>
                              </a:ln>
                              <a:effectLst/>
                            </wps:spPr>
                            <wps:bodyPr/>
                          </wps:wsp>
                        </a:graphicData>
                      </a:graphic>
                    </wp:anchor>
                  </w:drawing>
                </mc:Choice>
                <mc:Fallback>
                  <w:pict>
                    <v:rect id="正方形/長方形 1" style="mso-wrap-distance-right:9pt;mso-wrap-distance-bottom:0pt;margin-top:10.75pt;mso-position-vertical-relative:text;mso-position-horizontal-relative:text;position:absolute;height:57.75pt;mso-wrap-distance-top:0pt;width:1083.75pt;mso-wrap-distance-left:9pt;margin-left:-2.8pt;z-index:2;" o:spid="_x0000_s1026" o:allowincell="t" o:allowoverlap="t" filled="f" stroked="t" strokecolor="#000000" strokeweight="0.25pt" o:spt="1">
                      <v:fill/>
                      <v:stroke linestyle="single" endcap="flat" dashstyle="dash" filltype="solid"/>
                      <v:textbox style="layout-flow:horizontal;"/>
                      <v:imagedata o:title=""/>
                      <w10:wrap type="none" anchorx="text" anchory="text"/>
                    </v:rect>
                  </w:pict>
                </mc:Fallback>
              </mc:AlternateContent>
            </w:r>
          </w:p>
          <w:p>
            <w:pPr>
              <w:pStyle w:val="0"/>
              <w:spacing w:line="300" w:lineRule="exact"/>
              <w:rPr>
                <w:rFonts w:hint="default" w:asciiTheme="majorEastAsia" w:hAnsiTheme="majorEastAsia" w:eastAsiaTheme="majorEastAsia"/>
                <w:sz w:val="24"/>
              </w:rPr>
            </w:pPr>
            <w:r>
              <w:rPr>
                <w:rFonts w:hint="eastAsia" w:asciiTheme="majorEastAsia" w:hAnsiTheme="majorEastAsia" w:eastAsiaTheme="majorEastAsia"/>
                <w:sz w:val="24"/>
              </w:rPr>
              <w:t>①</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提案事業の開発及び運営に十分な実績があるか　　　　　　②</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実施スケジュールや想定されるリスクへの配慮について　　　　　　</w:t>
            </w:r>
          </w:p>
          <w:p>
            <w:pPr>
              <w:pStyle w:val="0"/>
              <w:spacing w:line="300" w:lineRule="exact"/>
              <w:rPr>
                <w:rFonts w:hint="default" w:asciiTheme="majorEastAsia" w:hAnsiTheme="majorEastAsia" w:eastAsiaTheme="majorEastAsia"/>
                <w:sz w:val="24"/>
              </w:rPr>
            </w:pPr>
            <w:r>
              <w:rPr>
                <w:rFonts w:hint="eastAsia" w:asciiTheme="majorEastAsia" w:hAnsiTheme="majorEastAsia" w:eastAsiaTheme="majorEastAsia"/>
                <w:sz w:val="24"/>
              </w:rPr>
              <w:t>③</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提案事業の具体的な資金計画及び収支計画　　　　　　　　④</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提案事業が地域住民にとって受け入れやすく、理解されやすい計画であるか</w:t>
            </w:r>
          </w:p>
          <w:p>
            <w:pPr>
              <w:pStyle w:val="0"/>
              <w:spacing w:line="300" w:lineRule="exact"/>
              <w:rPr>
                <w:rFonts w:hint="default" w:asciiTheme="majorEastAsia" w:hAnsiTheme="majorEastAsia" w:eastAsiaTheme="majorEastAsia"/>
                <w:sz w:val="24"/>
              </w:rPr>
            </w:pPr>
            <w:r>
              <w:rPr>
                <w:rFonts w:hint="eastAsia" w:asciiTheme="majorEastAsia" w:hAnsiTheme="majorEastAsia" w:eastAsiaTheme="majorEastAsia"/>
                <w:sz w:val="24"/>
              </w:rPr>
              <w:t>⑤</w:t>
            </w:r>
            <w:r>
              <w:rPr>
                <w:rFonts w:hint="eastAsia" w:asciiTheme="majorEastAsia" w:hAnsiTheme="majorEastAsia" w:eastAsiaTheme="majorEastAsia"/>
                <w:sz w:val="24"/>
              </w:rPr>
              <w:t xml:space="preserve"> </w:t>
            </w:r>
            <w:r>
              <w:rPr>
                <w:rFonts w:hint="eastAsia" w:asciiTheme="majorEastAsia" w:hAnsiTheme="majorEastAsia" w:eastAsiaTheme="majorEastAsia"/>
                <w:sz w:val="24"/>
              </w:rPr>
              <w:t>近隣住民への説明等の実施が適切であるか</w:t>
            </w:r>
          </w:p>
          <w:p>
            <w:pPr>
              <w:pStyle w:val="0"/>
              <w:spacing w:line="300" w:lineRule="exact"/>
              <w:rPr>
                <w:rFonts w:hint="default" w:asciiTheme="majorEastAsia" w:hAnsiTheme="majorEastAsia" w:eastAsiaTheme="majorEastAsia"/>
                <w:sz w:val="24"/>
              </w:rPr>
            </w:pPr>
          </w:p>
          <w:p>
            <w:pPr>
              <w:pStyle w:val="0"/>
              <w:spacing w:line="300" w:lineRule="exact"/>
              <w:rPr>
                <w:rFonts w:hint="default" w:asciiTheme="majorEastAsia" w:hAnsiTheme="majorEastAsia" w:eastAsiaTheme="majorEastAsia"/>
                <w:sz w:val="22"/>
              </w:rPr>
            </w:pPr>
            <w:r>
              <w:rPr>
                <w:rFonts w:hint="default" w:asciiTheme="majorEastAsia" w:hAnsiTheme="majorEastAsia" w:eastAsiaTheme="majorEastAsia"/>
                <w:sz w:val="22"/>
              </w:rPr>
              <w:t>・様式第９号は２枚までにまとめるものとします（</w:t>
            </w:r>
            <w:r>
              <w:rPr>
                <w:rFonts w:hint="default" w:asciiTheme="majorEastAsia" w:hAnsiTheme="majorEastAsia" w:eastAsiaTheme="majorEastAsia"/>
                <w:sz w:val="22"/>
              </w:rPr>
              <w:t>※</w:t>
            </w:r>
            <w:r>
              <w:rPr>
                <w:rFonts w:hint="default" w:asciiTheme="majorEastAsia" w:hAnsiTheme="majorEastAsia" w:eastAsiaTheme="majorEastAsia"/>
                <w:sz w:val="22"/>
              </w:rPr>
              <w:t>１枚までもしくは２枚までにまとめるかは任意とします。）</w:t>
            </w:r>
          </w:p>
          <w:p>
            <w:pPr>
              <w:pStyle w:val="0"/>
              <w:spacing w:line="300" w:lineRule="exact"/>
              <w:rPr>
                <w:rFonts w:hint="default" w:asciiTheme="minorEastAsia" w:hAnsiTheme="minorEastAsia"/>
                <w:sz w:val="22"/>
              </w:rPr>
            </w:pPr>
            <w:r>
              <w:rPr>
                <w:rFonts w:hint="default" w:asciiTheme="minorEastAsia" w:hAnsiTheme="minorEastAsia"/>
                <w:sz w:val="22"/>
              </w:rPr>
              <w:t>・文字のフォントサイズは</w:t>
            </w:r>
            <w:r>
              <w:rPr>
                <w:rFonts w:hint="default" w:asciiTheme="minorEastAsia" w:hAnsiTheme="minorEastAsia"/>
                <w:sz w:val="22"/>
              </w:rPr>
              <w:t>10</w:t>
            </w:r>
            <w:r>
              <w:rPr>
                <w:rFonts w:hint="default" w:asciiTheme="minorEastAsia" w:hAnsiTheme="minorEastAsia"/>
                <w:sz w:val="22"/>
              </w:rPr>
              <w:t>ポイント以上で横書きとします。</w:t>
            </w:r>
          </w:p>
          <w:p>
            <w:pPr>
              <w:pStyle w:val="0"/>
              <w:spacing w:line="300" w:lineRule="exact"/>
              <w:rPr>
                <w:rFonts w:hint="default" w:asciiTheme="minorEastAsia" w:hAnsiTheme="minorEastAsia"/>
                <w:sz w:val="22"/>
              </w:rPr>
            </w:pPr>
            <w:r>
              <w:rPr>
                <w:rFonts w:hint="default" w:asciiTheme="minorEastAsia" w:hAnsiTheme="minorEastAsia"/>
                <w:sz w:val="22"/>
              </w:rPr>
              <w:t>・この様式への図面・表グラフ・写真、区切り線、枠の挿入等は任意とします。</w:t>
            </w:r>
          </w:p>
        </w:tc>
      </w:tr>
      <w:tr>
        <w:trPr>
          <w:trHeight w:val="11934" w:hRule="atLeast"/>
        </w:trPr>
        <w:tc>
          <w:tcPr>
            <w:tcW w:w="2225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Ｐ明朝" w:hAnsi="ＭＳ Ｐ明朝" w:eastAsia="ＭＳ Ｐ明朝"/>
                <w:sz w:val="22"/>
              </w:rPr>
            </w:pPr>
            <w:r>
              <w:rPr>
                <w:rFonts w:hint="eastAsia" w:ascii="ＭＳ Ｐ明朝" w:hAnsi="ＭＳ Ｐ明朝" w:eastAsia="ＭＳ Ｐ明朝"/>
                <w:sz w:val="22"/>
              </w:rPr>
              <w:t>＜提案＞</w:t>
            </w: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440690</wp:posOffset>
                      </wp:positionH>
                      <wp:positionV relativeFrom="paragraph">
                        <wp:posOffset>5715</wp:posOffset>
                      </wp:positionV>
                      <wp:extent cx="10182225" cy="7038975"/>
                      <wp:effectExtent l="635" t="635" r="29845" b="10795"/>
                      <wp:wrapNone/>
                      <wp:docPr id="1027" name="テキスト ボックス 2"/>
                      <a:graphic xmlns:a="http://schemas.openxmlformats.org/drawingml/2006/main">
                        <a:graphicData uri="http://schemas.microsoft.com/office/word/2010/wordprocessingShape">
                          <wps:wsp>
                            <wps:cNvPr id="1027" name="テキスト ボックス 2"/>
                            <wps:cNvSpPr txBox="1"/>
                            <wps:spPr>
                              <a:xfrm>
                                <a:off x="0" y="0"/>
                                <a:ext cx="10182225" cy="7038975"/>
                              </a:xfrm>
                              <a:prstGeom prst="rect">
                                <a:avLst/>
                              </a:prstGeom>
                              <a:noFill/>
                              <a:ln w="6350">
                                <a:solidFill>
                                  <a:prstClr val="black"/>
                                </a:solidFill>
                                <a:prstDash val="dash"/>
                              </a:ln>
                              <a:effectLst/>
                            </wps:spPr>
                            <wps:txbx>
                              <w:txbxContent>
                                <w:p>
                                  <w:pPr>
                                    <w:pStyle w:val="0"/>
                                    <w:rPr>
                                      <w:rFonts w:hint="default"/>
                                    </w:rPr>
                                  </w:pPr>
                                  <w:r>
                                    <w:rPr>
                                      <w:rFonts w:hint="eastAsia"/>
                                    </w:rPr>
                                    <w:t>以下の</w:t>
                                  </w:r>
                                  <w:r>
                                    <w:rPr>
                                      <w:rFonts w:hint="default"/>
                                    </w:rPr>
                                    <w:t>例</w:t>
                                  </w:r>
                                  <w:r>
                                    <w:rPr>
                                      <w:rFonts w:hint="eastAsia"/>
                                    </w:rPr>
                                    <w:t>を</w:t>
                                  </w:r>
                                  <w:r>
                                    <w:rPr>
                                      <w:rFonts w:hint="default"/>
                                    </w:rPr>
                                    <w:t>参考に</w:t>
                                  </w:r>
                                  <w:r>
                                    <w:rPr>
                                      <w:rFonts w:hint="eastAsia"/>
                                    </w:rPr>
                                    <w:t>してください</w:t>
                                  </w:r>
                                  <w:r>
                                    <w:rPr>
                                      <w:rFonts w:hint="default"/>
                                    </w:rPr>
                                    <w:t>。</w:t>
                                  </w:r>
                                </w:p>
                                <w:p>
                                  <w:pPr>
                                    <w:pStyle w:val="0"/>
                                    <w:rPr>
                                      <w:rFonts w:hint="default"/>
                                    </w:rPr>
                                  </w:pPr>
                                  <w:r>
                                    <w:rPr>
                                      <w:rFonts w:hint="eastAsia"/>
                                    </w:rPr>
                                    <w:t>なお</w:t>
                                  </w:r>
                                  <w:r>
                                    <w:rPr>
                                      <w:rFonts w:hint="default"/>
                                    </w:rPr>
                                    <w:t>、</w:t>
                                  </w:r>
                                  <w:r>
                                    <w:rPr>
                                      <w:rFonts w:hint="eastAsia"/>
                                    </w:rPr>
                                    <w:t>ここ</w:t>
                                  </w:r>
                                  <w:r>
                                    <w:rPr>
                                      <w:rFonts w:hint="default"/>
                                    </w:rPr>
                                    <w:t>に掲げる</w:t>
                                  </w:r>
                                  <w:r>
                                    <w:rPr>
                                      <w:rFonts w:hint="eastAsia"/>
                                    </w:rPr>
                                    <w:t>例については、</w:t>
                                  </w:r>
                                  <w:r>
                                    <w:rPr>
                                      <w:rFonts w:hint="default"/>
                                    </w:rPr>
                                    <w:t>こ</w:t>
                                  </w:r>
                                  <w:r>
                                    <w:rPr>
                                      <w:rFonts w:hint="eastAsia"/>
                                    </w:rPr>
                                    <w:t>の</w:t>
                                  </w:r>
                                  <w:r>
                                    <w:rPr>
                                      <w:rFonts w:hint="default"/>
                                    </w:rPr>
                                    <w:t>内容</w:t>
                                  </w:r>
                                  <w:r>
                                    <w:rPr>
                                      <w:rFonts w:hint="eastAsia"/>
                                    </w:rPr>
                                    <w:t>どおりに</w:t>
                                  </w:r>
                                  <w:r>
                                    <w:rPr>
                                      <w:rFonts w:hint="default"/>
                                    </w:rPr>
                                    <w:t>作成することを</w:t>
                                  </w:r>
                                  <w:r>
                                    <w:rPr>
                                      <w:rFonts w:hint="eastAsia"/>
                                    </w:rPr>
                                    <w:t>義務付ける</w:t>
                                  </w:r>
                                  <w:r>
                                    <w:rPr>
                                      <w:rFonts w:hint="default"/>
                                    </w:rPr>
                                    <w:t>ものではありませ</w:t>
                                  </w:r>
                                  <w:r>
                                    <w:rPr>
                                      <w:rFonts w:hint="eastAsia"/>
                                    </w:rPr>
                                    <w:t>んので</w:t>
                                  </w:r>
                                  <w:r>
                                    <w:rPr>
                                      <w:rFonts w:hint="default"/>
                                    </w:rPr>
                                    <w:t>、あくまでも</w:t>
                                  </w:r>
                                  <w:r>
                                    <w:rPr>
                                      <w:rFonts w:hint="eastAsia"/>
                                    </w:rPr>
                                    <w:t>作成時</w:t>
                                  </w:r>
                                  <w:r>
                                    <w:rPr>
                                      <w:rFonts w:hint="default"/>
                                    </w:rPr>
                                    <w:t>の参考としてくだ</w:t>
                                  </w:r>
                                  <w:r>
                                    <w:rPr>
                                      <w:rFonts w:hint="eastAsia"/>
                                    </w:rPr>
                                    <w:t>さい</w:t>
                                  </w:r>
                                  <w:r>
                                    <w:rPr>
                                      <w:rFonts w:hint="default"/>
                                    </w:rPr>
                                    <w:t>。</w:t>
                                  </w:r>
                                </w:p>
                                <w:p>
                                  <w:pPr>
                                    <w:pStyle w:val="0"/>
                                    <w:rPr>
                                      <w:rFonts w:hint="default"/>
                                    </w:rPr>
                                  </w:pPr>
                                </w:p>
                                <w:p>
                                  <w:pPr>
                                    <w:pStyle w:val="0"/>
                                    <w:rPr>
                                      <w:rFonts w:hint="default" w:asciiTheme="majorEastAsia" w:hAnsiTheme="majorEastAsia" w:eastAsiaTheme="majorEastAsia"/>
                                    </w:rPr>
                                  </w:pPr>
                                  <w:r>
                                    <w:rPr>
                                      <w:rFonts w:hint="eastAsia" w:asciiTheme="majorEastAsia" w:hAnsiTheme="majorEastAsia" w:eastAsiaTheme="majorEastAsia"/>
                                    </w:rPr>
                                    <w:t>例）</w:t>
                                  </w:r>
                                </w:p>
                                <w:p>
                                  <w:pPr>
                                    <w:pStyle w:val="0"/>
                                    <w:rPr>
                                      <w:rFonts w:hint="default" w:asciiTheme="majorEastAsia" w:hAnsiTheme="majorEastAsia" w:eastAsiaTheme="majorEastAsia"/>
                                    </w:rPr>
                                  </w:pPr>
                                  <w:r>
                                    <w:rPr>
                                      <w:rFonts w:hint="eastAsia" w:asciiTheme="majorEastAsia" w:hAnsiTheme="majorEastAsia" w:eastAsiaTheme="majorEastAsia"/>
                                    </w:rPr>
                                    <w:t>①提案事業の開発及び運営に十分な実績があるか</w:t>
                                  </w:r>
                                </w:p>
                                <w:p>
                                  <w:pPr>
                                    <w:pStyle w:val="0"/>
                                    <w:rPr>
                                      <w:rFonts w:hint="default" w:asciiTheme="minorEastAsia" w:hAnsiTheme="minorEastAsia"/>
                                    </w:rPr>
                                  </w:pPr>
                                  <w:r>
                                    <w:rPr>
                                      <w:rFonts w:hint="eastAsia" w:asciiTheme="majorEastAsia" w:hAnsiTheme="majorEastAsia" w:eastAsiaTheme="majorEastAsia"/>
                                    </w:rPr>
                                    <w:t>・過去に同様の事業や関連する事業を開発し、成功を収めている実績があるか。特に、同規模や同じ業界のプロジェクトをどれだけ成功させてきた内容等</w:t>
                                  </w:r>
                                </w:p>
                                <w:p>
                                  <w:pPr>
                                    <w:pStyle w:val="0"/>
                                    <w:rPr>
                                      <w:rFonts w:hint="default" w:asciiTheme="minorEastAsia" w:hAnsiTheme="minorEastAsia"/>
                                    </w:rPr>
                                  </w:pPr>
                                </w:p>
                                <w:p>
                                  <w:pPr>
                                    <w:pStyle w:val="0"/>
                                    <w:rPr>
                                      <w:rFonts w:hint="default" w:asciiTheme="majorEastAsia" w:hAnsiTheme="majorEastAsia" w:eastAsiaTheme="majorEastAsia"/>
                                    </w:rPr>
                                  </w:pPr>
                                  <w:r>
                                    <w:rPr>
                                      <w:rFonts w:hint="eastAsia" w:asciiTheme="majorEastAsia" w:hAnsiTheme="majorEastAsia" w:eastAsiaTheme="majorEastAsia"/>
                                    </w:rPr>
                                    <w:t>②実施スケジュールや想定されるリスクへの配慮について</w:t>
                                  </w:r>
                                </w:p>
                                <w:p>
                                  <w:pPr>
                                    <w:pStyle w:val="0"/>
                                    <w:rPr>
                                      <w:rFonts w:hint="default" w:asciiTheme="minorEastAsia" w:hAnsiTheme="minorEastAsia"/>
                                    </w:rPr>
                                  </w:pPr>
                                  <w:r>
                                    <w:rPr>
                                      <w:rFonts w:hint="eastAsia" w:asciiTheme="minorEastAsia" w:hAnsiTheme="minorEastAsia"/>
                                    </w:rPr>
                                    <w:t>・実現可能なスケジュー</w:t>
                                  </w:r>
                                  <w:bookmarkStart w:id="0" w:name="_GoBack"/>
                                  <w:bookmarkEnd w:id="0"/>
                                  <w:r>
                                    <w:rPr>
                                      <w:rFonts w:hint="eastAsia" w:asciiTheme="minorEastAsia" w:hAnsiTheme="minorEastAsia"/>
                                    </w:rPr>
                                    <w:t>ルであるか（解体の着手・完了などスケジュールが明確にわかる内容）</w:t>
                                  </w:r>
                                </w:p>
                                <w:p>
                                  <w:pPr>
                                    <w:pStyle w:val="0"/>
                                    <w:rPr>
                                      <w:rFonts w:hint="default" w:asciiTheme="majorEastAsia" w:hAnsiTheme="majorEastAsia" w:eastAsiaTheme="majorEastAsia"/>
                                    </w:rPr>
                                  </w:pPr>
                                  <w:r>
                                    <w:rPr>
                                      <w:rFonts w:hint="eastAsia" w:asciiTheme="minorEastAsia" w:hAnsiTheme="minorEastAsia"/>
                                    </w:rPr>
                                    <w:t>・想定されるリスクへの対策はあるか</w:t>
                                  </w:r>
                                </w:p>
                                <w:p>
                                  <w:pPr>
                                    <w:pStyle w:val="0"/>
                                    <w:rPr>
                                      <w:rFonts w:hint="default" w:asciiTheme="majorEastAsia" w:hAnsiTheme="majorEastAsia" w:eastAsiaTheme="majorEastAsia"/>
                                    </w:rPr>
                                  </w:pPr>
                                </w:p>
                                <w:p>
                                  <w:pPr>
                                    <w:pStyle w:val="0"/>
                                    <w:rPr>
                                      <w:rFonts w:hint="default" w:asciiTheme="majorEastAsia" w:hAnsiTheme="majorEastAsia" w:eastAsiaTheme="majorEastAsia"/>
                                    </w:rPr>
                                  </w:pPr>
                                  <w:r>
                                    <w:rPr>
                                      <w:rFonts w:hint="eastAsia" w:asciiTheme="majorEastAsia" w:hAnsiTheme="majorEastAsia" w:eastAsiaTheme="majorEastAsia"/>
                                    </w:rPr>
                                    <w:t>③</w:t>
                                  </w:r>
                                  <w:r>
                                    <w:rPr>
                                      <w:rFonts w:hint="default" w:asciiTheme="majorEastAsia" w:hAnsiTheme="majorEastAsia" w:eastAsiaTheme="majorEastAsia"/>
                                    </w:rPr>
                                    <w:t>提案</w:t>
                                  </w:r>
                                  <w:r>
                                    <w:rPr>
                                      <w:rFonts w:hint="eastAsia" w:asciiTheme="majorEastAsia" w:hAnsiTheme="majorEastAsia" w:eastAsiaTheme="majorEastAsia"/>
                                    </w:rPr>
                                    <w:t>事業</w:t>
                                  </w:r>
                                  <w:r>
                                    <w:rPr>
                                      <w:rFonts w:hint="default" w:asciiTheme="majorEastAsia" w:hAnsiTheme="majorEastAsia" w:eastAsiaTheme="majorEastAsia"/>
                                    </w:rPr>
                                    <w:t>の具体的な資金</w:t>
                                  </w:r>
                                  <w:r>
                                    <w:rPr>
                                      <w:rFonts w:hint="eastAsia" w:asciiTheme="majorEastAsia" w:hAnsiTheme="majorEastAsia" w:eastAsiaTheme="majorEastAsia"/>
                                    </w:rPr>
                                    <w:t>計画</w:t>
                                  </w:r>
                                  <w:r>
                                    <w:rPr>
                                      <w:rFonts w:hint="default" w:asciiTheme="majorEastAsia" w:hAnsiTheme="majorEastAsia" w:eastAsiaTheme="majorEastAsia"/>
                                    </w:rPr>
                                    <w:t>及び収支計画</w:t>
                                  </w:r>
                                </w:p>
                                <w:p>
                                  <w:pPr>
                                    <w:pStyle w:val="0"/>
                                    <w:rPr>
                                      <w:rFonts w:hint="default" w:asciiTheme="minorEastAsia" w:hAnsiTheme="minorEastAsia"/>
                                    </w:rPr>
                                  </w:pPr>
                                  <w:r>
                                    <w:rPr>
                                      <w:rFonts w:hint="eastAsia" w:asciiTheme="minorEastAsia" w:hAnsiTheme="minorEastAsia"/>
                                    </w:rPr>
                                    <w:t>・</w:t>
                                  </w:r>
                                  <w:r>
                                    <w:rPr>
                                      <w:rFonts w:hint="default" w:asciiTheme="minorEastAsia" w:hAnsiTheme="minorEastAsia"/>
                                    </w:rPr>
                                    <w:t>各</w:t>
                                  </w:r>
                                  <w:r>
                                    <w:rPr>
                                      <w:rFonts w:hint="eastAsia" w:asciiTheme="minorEastAsia" w:hAnsiTheme="minorEastAsia"/>
                                    </w:rPr>
                                    <w:t>事業実施</w:t>
                                  </w:r>
                                  <w:r>
                                    <w:rPr>
                                      <w:rFonts w:hint="default" w:asciiTheme="minorEastAsia" w:hAnsiTheme="minorEastAsia"/>
                                    </w:rPr>
                                    <w:t>にあた</w:t>
                                  </w:r>
                                  <w:r>
                                    <w:rPr>
                                      <w:rFonts w:hint="eastAsia" w:asciiTheme="minorEastAsia" w:hAnsiTheme="minorEastAsia"/>
                                    </w:rPr>
                                    <w:t>って</w:t>
                                  </w:r>
                                  <w:r>
                                    <w:rPr>
                                      <w:rFonts w:hint="default" w:asciiTheme="minorEastAsia" w:hAnsiTheme="minorEastAsia"/>
                                    </w:rPr>
                                    <w:t>の自己資金</w:t>
                                  </w:r>
                                  <w:r>
                                    <w:rPr>
                                      <w:rFonts w:hint="eastAsia" w:asciiTheme="minorEastAsia" w:hAnsiTheme="minorEastAsia"/>
                                    </w:rPr>
                                    <w:t>額と</w:t>
                                  </w:r>
                                  <w:r>
                                    <w:rPr>
                                      <w:rFonts w:hint="default" w:asciiTheme="minorEastAsia" w:hAnsiTheme="minorEastAsia"/>
                                    </w:rPr>
                                    <w:t>借入金</w:t>
                                  </w:r>
                                  <w:r>
                                    <w:rPr>
                                      <w:rFonts w:hint="eastAsia" w:asciiTheme="minorEastAsia" w:hAnsiTheme="minorEastAsia"/>
                                    </w:rPr>
                                    <w:t>額</w:t>
                                  </w:r>
                                </w:p>
                                <w:p>
                                  <w:pPr>
                                    <w:pStyle w:val="0"/>
                                    <w:rPr>
                                      <w:rFonts w:hint="default" w:asciiTheme="minorEastAsia" w:hAnsiTheme="minorEastAsia"/>
                                    </w:rPr>
                                  </w:pPr>
                                  <w:r>
                                    <w:rPr>
                                      <w:rFonts w:hint="eastAsia" w:asciiTheme="minorEastAsia" w:hAnsiTheme="minorEastAsia"/>
                                    </w:rPr>
                                    <w:t>・</w:t>
                                  </w:r>
                                  <w:r>
                                    <w:rPr>
                                      <w:rFonts w:hint="default" w:asciiTheme="minorEastAsia" w:hAnsiTheme="minorEastAsia"/>
                                    </w:rPr>
                                    <w:t>既存建物</w:t>
                                  </w:r>
                                  <w:r>
                                    <w:rPr>
                                      <w:rFonts w:hint="eastAsia" w:asciiTheme="minorEastAsia" w:hAnsiTheme="minorEastAsia"/>
                                    </w:rPr>
                                    <w:t>等</w:t>
                                  </w:r>
                                  <w:r>
                                    <w:rPr>
                                      <w:rFonts w:hint="default" w:asciiTheme="minorEastAsia" w:hAnsiTheme="minorEastAsia"/>
                                    </w:rPr>
                                    <w:t>の解体</w:t>
                                  </w:r>
                                  <w:r>
                                    <w:rPr>
                                      <w:rFonts w:hint="eastAsia" w:asciiTheme="minorEastAsia" w:hAnsiTheme="minorEastAsia"/>
                                    </w:rPr>
                                    <w:t>・</w:t>
                                  </w:r>
                                  <w:r>
                                    <w:rPr>
                                      <w:rFonts w:hint="default" w:asciiTheme="minorEastAsia" w:hAnsiTheme="minorEastAsia"/>
                                    </w:rPr>
                                    <w:t>撤去にかかる支出</w:t>
                                  </w:r>
                                </w:p>
                                <w:p>
                                  <w:pPr>
                                    <w:pStyle w:val="0"/>
                                    <w:rPr>
                                      <w:rFonts w:hint="default" w:asciiTheme="majorEastAsia" w:hAnsiTheme="majorEastAsia" w:eastAsiaTheme="majorEastAsia"/>
                                    </w:rPr>
                                  </w:pPr>
                                  <w:r>
                                    <w:rPr>
                                      <w:rFonts w:hint="eastAsia" w:asciiTheme="minorEastAsia" w:hAnsiTheme="minorEastAsia"/>
                                    </w:rPr>
                                    <w:t>・各事業</w:t>
                                  </w:r>
                                  <w:r>
                                    <w:rPr>
                                      <w:rFonts w:hint="default" w:asciiTheme="minorEastAsia" w:hAnsiTheme="minorEastAsia"/>
                                    </w:rPr>
                                    <w:t>実施にあたっての建築費、</w:t>
                                  </w:r>
                                  <w:r>
                                    <w:rPr>
                                      <w:rFonts w:hint="eastAsia" w:asciiTheme="minorEastAsia" w:hAnsiTheme="minorEastAsia"/>
                                    </w:rPr>
                                    <w:t>初期投資費用等</w:t>
                                  </w:r>
                                </w:p>
                                <w:p>
                                  <w:pPr>
                                    <w:pStyle w:val="0"/>
                                    <w:rPr>
                                      <w:rFonts w:hint="default" w:asciiTheme="majorEastAsia" w:hAnsiTheme="majorEastAsia" w:eastAsiaTheme="majorEastAsia"/>
                                    </w:rPr>
                                  </w:pPr>
                                </w:p>
                                <w:p>
                                  <w:pPr>
                                    <w:pStyle w:val="0"/>
                                    <w:rPr>
                                      <w:rFonts w:hint="default" w:asciiTheme="majorEastAsia" w:hAnsiTheme="majorEastAsia" w:eastAsiaTheme="majorEastAsia"/>
                                    </w:rPr>
                                  </w:pPr>
                                  <w:r>
                                    <w:rPr>
                                      <w:rFonts w:hint="eastAsia" w:asciiTheme="majorEastAsia" w:hAnsiTheme="majorEastAsia" w:eastAsiaTheme="majorEastAsia"/>
                                    </w:rPr>
                                    <w:t>④</w:t>
                                  </w:r>
                                  <w:r>
                                    <w:rPr>
                                      <w:rFonts w:hint="eastAsia" w:asciiTheme="majorEastAsia" w:hAnsiTheme="majorEastAsia" w:eastAsiaTheme="majorEastAsia"/>
                                    </w:rPr>
                                    <w:t xml:space="preserve"> </w:t>
                                  </w:r>
                                  <w:r>
                                    <w:rPr>
                                      <w:rFonts w:hint="eastAsia" w:asciiTheme="majorEastAsia" w:hAnsiTheme="majorEastAsia" w:eastAsiaTheme="majorEastAsia"/>
                                    </w:rPr>
                                    <w:t>提案事業が地域住民にとって受け入れやすく、理解されやすい計画であるか</w:t>
                                  </w:r>
                                </w:p>
                                <w:p>
                                  <w:pPr>
                                    <w:pStyle w:val="0"/>
                                    <w:rPr>
                                      <w:rFonts w:hint="default" w:asciiTheme="minorEastAsia" w:hAnsiTheme="minorEastAsia"/>
                                    </w:rPr>
                                  </w:pPr>
                                  <w:r>
                                    <w:rPr>
                                      <w:rFonts w:hint="eastAsia" w:asciiTheme="minorEastAsia" w:hAnsiTheme="minorEastAsia"/>
                                    </w:rPr>
                                    <w:t>・住民が懸念を持ちやすいポイント（騒音、交通渋滞、環境への影響、安全性、生活の質への影響）に対して、事業者がどのように配慮しているかが示されているか。</w:t>
                                  </w:r>
                                </w:p>
                                <w:p>
                                  <w:pPr>
                                    <w:pStyle w:val="0"/>
                                    <w:rPr>
                                      <w:rFonts w:hint="default" w:asciiTheme="minorEastAsia" w:hAnsiTheme="minorEastAsia"/>
                                    </w:rPr>
                                  </w:pPr>
                                  <w:r>
                                    <w:rPr>
                                      <w:rFonts w:hint="eastAsia" w:asciiTheme="minorEastAsia" w:hAnsiTheme="minorEastAsia"/>
                                    </w:rPr>
                                    <w:t>・地域の特性に合った事業計画を提案し、その実施が地域住民にとって受け入れやすく、理解されやすい形で進められているか。</w:t>
                                  </w:r>
                                </w:p>
                                <w:p>
                                  <w:pPr>
                                    <w:pStyle w:val="0"/>
                                    <w:rPr>
                                      <w:rFonts w:hint="default" w:asciiTheme="minorEastAsia" w:hAnsiTheme="minorEastAsia"/>
                                    </w:rPr>
                                  </w:pPr>
                                </w:p>
                                <w:p>
                                  <w:pPr>
                                    <w:pStyle w:val="0"/>
                                    <w:rPr>
                                      <w:rFonts w:hint="default" w:asciiTheme="minorEastAsia" w:hAnsiTheme="minorEastAsia"/>
                                    </w:rPr>
                                  </w:pPr>
                                  <w:r>
                                    <w:rPr>
                                      <w:rFonts w:hint="eastAsia" w:asciiTheme="majorEastAsia" w:hAnsiTheme="majorEastAsia" w:eastAsiaTheme="majorEastAsia"/>
                                      <w:color w:val="000000" w:themeColor="text1"/>
                                    </w:rPr>
                                    <w:t>⑤近隣住民への説明等の実施が適切であるか</w:t>
                                  </w:r>
                                </w:p>
                                <w:p>
                                  <w:pPr>
                                    <w:pStyle w:val="0"/>
                                    <w:rPr>
                                      <w:rFonts w:hint="eastAsia" w:asciiTheme="minorEastAsia" w:hAnsiTheme="minorEastAsia"/>
                                    </w:rPr>
                                  </w:pPr>
                                  <w:r>
                                    <w:rPr>
                                      <w:rFonts w:hint="eastAsia" w:asciiTheme="minorEastAsia" w:hAnsiTheme="minorEastAsia"/>
                                    </w:rPr>
                                    <w:t>・提案事業の実施にあたっての周辺住民等への説明方法</w:t>
                                  </w:r>
                                </w:p>
                                <w:p>
                                  <w:pPr>
                                    <w:pStyle w:val="0"/>
                                    <w:rPr>
                                      <w:rFonts w:hint="default" w:asciiTheme="minorEastAsia" w:hAnsiTheme="minorEastAsia"/>
                                    </w:rPr>
                                  </w:pPr>
                                  <w:r>
                                    <w:rPr>
                                      <w:rFonts w:hint="eastAsia" w:asciiTheme="minorEastAsia" w:hAnsiTheme="minorEastAsia"/>
                                    </w:rPr>
                                    <w:t>・苦情・要望等に対する問い合わせ先などの周知方法</w:t>
                                  </w:r>
                                </w:p>
                                <w:p>
                                  <w:pPr>
                                    <w:pStyle w:val="0"/>
                                    <w:jc w:val="left"/>
                                    <w:rPr>
                                      <w:rFonts w:hint="default"/>
                                      <w:color w:val="FF0000"/>
                                      <w:sz w:val="24"/>
                                    </w:rPr>
                                  </w:pPr>
                                </w:p>
                                <w:p>
                                  <w:pPr>
                                    <w:pStyle w:val="0"/>
                                    <w:jc w:val="left"/>
                                    <w:rPr>
                                      <w:rFonts w:hint="default"/>
                                      <w:color w:val="FF0000"/>
                                      <w:sz w:val="24"/>
                                    </w:rPr>
                                  </w:pPr>
                                  <w:r>
                                    <w:rPr>
                                      <w:rFonts w:hint="eastAsia" w:asciiTheme="majorEastAsia" w:hAnsiTheme="majorEastAsia" w:eastAsiaTheme="majorEastAsia"/>
                                      <w:color w:val="FF0000"/>
                                      <w:sz w:val="24"/>
                                    </w:rPr>
                                    <w:t>※この例文</w:t>
                                  </w:r>
                                  <w:r>
                                    <w:rPr>
                                      <w:rFonts w:hint="default" w:asciiTheme="majorEastAsia" w:hAnsiTheme="majorEastAsia" w:eastAsiaTheme="majorEastAsia"/>
                                      <w:color w:val="FF0000"/>
                                      <w:sz w:val="24"/>
                                    </w:rPr>
                                    <w:t>は、</w:t>
                                  </w:r>
                                  <w:r>
                                    <w:rPr>
                                      <w:rFonts w:hint="eastAsia" w:asciiTheme="majorEastAsia" w:hAnsiTheme="majorEastAsia" w:eastAsiaTheme="majorEastAsia"/>
                                      <w:color w:val="FF0000"/>
                                      <w:sz w:val="24"/>
                                    </w:rPr>
                                    <w:t>企画</w:t>
                                  </w:r>
                                  <w:r>
                                    <w:rPr>
                                      <w:rFonts w:hint="default" w:asciiTheme="majorEastAsia" w:hAnsiTheme="majorEastAsia" w:eastAsiaTheme="majorEastAsia"/>
                                      <w:color w:val="FF0000"/>
                                      <w:sz w:val="24"/>
                                    </w:rPr>
                                    <w:t>提案書の作成時は</w:t>
                                  </w:r>
                                  <w:r>
                                    <w:rPr>
                                      <w:rFonts w:hint="eastAsia" w:asciiTheme="majorEastAsia" w:hAnsiTheme="majorEastAsia" w:eastAsiaTheme="majorEastAsia"/>
                                      <w:color w:val="FF0000"/>
                                      <w:sz w:val="24"/>
                                    </w:rPr>
                                    <w:t>適宜</w:t>
                                  </w:r>
                                  <w:r>
                                    <w:rPr>
                                      <w:rFonts w:hint="default" w:asciiTheme="majorEastAsia" w:hAnsiTheme="majorEastAsia" w:eastAsiaTheme="majorEastAsia"/>
                                      <w:color w:val="FF0000"/>
                                      <w:sz w:val="24"/>
                                    </w:rPr>
                                    <w:t>削除して</w:t>
                                  </w:r>
                                  <w:r>
                                    <w:rPr>
                                      <w:rFonts w:hint="eastAsia" w:asciiTheme="majorEastAsia" w:hAnsiTheme="majorEastAsia" w:eastAsiaTheme="majorEastAsia"/>
                                      <w:color w:val="FF0000"/>
                                      <w:sz w:val="24"/>
                                    </w:rPr>
                                    <w:t>くださ</w:t>
                                  </w:r>
                                  <w:r>
                                    <w:rPr>
                                      <w:rFonts w:hint="eastAsia"/>
                                      <w:color w:val="FF0000"/>
                                      <w:sz w:val="24"/>
                                    </w:rPr>
                                    <w:t>い</w:t>
                                  </w:r>
                                  <w:r>
                                    <w:rPr>
                                      <w:rFonts w:hint="default"/>
                                      <w:color w:val="FF0000"/>
                                      <w:sz w:val="24"/>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0.45pt;mso-position-vertical-relative:text;mso-position-horizontal-relative:text;v-text-anchor:top;position:absolute;height:554.25pt;mso-wrap-distance-top:0pt;width:801.75pt;mso-wrap-distance-left:9pt;margin-left:34.700000000000003pt;z-index:3;" o:spid="_x0000_s1027" o:allowincell="t" o:allowoverlap="t" filled="f" stroked="t" strokecolor="#000000" strokeweight="0.5pt" o:spt="202" type="#_x0000_t202">
                      <v:fill/>
                      <v:stroke dashstyle="dash" filltype="solid"/>
                      <v:textbox style="layout-flow:horizontal;">
                        <w:txbxContent>
                          <w:p>
                            <w:pPr>
                              <w:pStyle w:val="0"/>
                              <w:rPr>
                                <w:rFonts w:hint="default"/>
                              </w:rPr>
                            </w:pPr>
                            <w:r>
                              <w:rPr>
                                <w:rFonts w:hint="eastAsia"/>
                              </w:rPr>
                              <w:t>以下の</w:t>
                            </w:r>
                            <w:r>
                              <w:rPr>
                                <w:rFonts w:hint="default"/>
                              </w:rPr>
                              <w:t>例</w:t>
                            </w:r>
                            <w:r>
                              <w:rPr>
                                <w:rFonts w:hint="eastAsia"/>
                              </w:rPr>
                              <w:t>を</w:t>
                            </w:r>
                            <w:r>
                              <w:rPr>
                                <w:rFonts w:hint="default"/>
                              </w:rPr>
                              <w:t>参考に</w:t>
                            </w:r>
                            <w:r>
                              <w:rPr>
                                <w:rFonts w:hint="eastAsia"/>
                              </w:rPr>
                              <w:t>してください</w:t>
                            </w:r>
                            <w:r>
                              <w:rPr>
                                <w:rFonts w:hint="default"/>
                              </w:rPr>
                              <w:t>。</w:t>
                            </w:r>
                          </w:p>
                          <w:p>
                            <w:pPr>
                              <w:pStyle w:val="0"/>
                              <w:rPr>
                                <w:rFonts w:hint="default"/>
                              </w:rPr>
                            </w:pPr>
                            <w:r>
                              <w:rPr>
                                <w:rFonts w:hint="eastAsia"/>
                              </w:rPr>
                              <w:t>なお</w:t>
                            </w:r>
                            <w:r>
                              <w:rPr>
                                <w:rFonts w:hint="default"/>
                              </w:rPr>
                              <w:t>、</w:t>
                            </w:r>
                            <w:r>
                              <w:rPr>
                                <w:rFonts w:hint="eastAsia"/>
                              </w:rPr>
                              <w:t>ここ</w:t>
                            </w:r>
                            <w:r>
                              <w:rPr>
                                <w:rFonts w:hint="default"/>
                              </w:rPr>
                              <w:t>に掲げる</w:t>
                            </w:r>
                            <w:r>
                              <w:rPr>
                                <w:rFonts w:hint="eastAsia"/>
                              </w:rPr>
                              <w:t>例については、</w:t>
                            </w:r>
                            <w:r>
                              <w:rPr>
                                <w:rFonts w:hint="default"/>
                              </w:rPr>
                              <w:t>こ</w:t>
                            </w:r>
                            <w:r>
                              <w:rPr>
                                <w:rFonts w:hint="eastAsia"/>
                              </w:rPr>
                              <w:t>の</w:t>
                            </w:r>
                            <w:r>
                              <w:rPr>
                                <w:rFonts w:hint="default"/>
                              </w:rPr>
                              <w:t>内容</w:t>
                            </w:r>
                            <w:r>
                              <w:rPr>
                                <w:rFonts w:hint="eastAsia"/>
                              </w:rPr>
                              <w:t>どおりに</w:t>
                            </w:r>
                            <w:r>
                              <w:rPr>
                                <w:rFonts w:hint="default"/>
                              </w:rPr>
                              <w:t>作成することを</w:t>
                            </w:r>
                            <w:r>
                              <w:rPr>
                                <w:rFonts w:hint="eastAsia"/>
                              </w:rPr>
                              <w:t>義務付ける</w:t>
                            </w:r>
                            <w:r>
                              <w:rPr>
                                <w:rFonts w:hint="default"/>
                              </w:rPr>
                              <w:t>ものではありませ</w:t>
                            </w:r>
                            <w:r>
                              <w:rPr>
                                <w:rFonts w:hint="eastAsia"/>
                              </w:rPr>
                              <w:t>んので</w:t>
                            </w:r>
                            <w:r>
                              <w:rPr>
                                <w:rFonts w:hint="default"/>
                              </w:rPr>
                              <w:t>、あくまでも</w:t>
                            </w:r>
                            <w:r>
                              <w:rPr>
                                <w:rFonts w:hint="eastAsia"/>
                              </w:rPr>
                              <w:t>作成時</w:t>
                            </w:r>
                            <w:r>
                              <w:rPr>
                                <w:rFonts w:hint="default"/>
                              </w:rPr>
                              <w:t>の参考としてくだ</w:t>
                            </w:r>
                            <w:r>
                              <w:rPr>
                                <w:rFonts w:hint="eastAsia"/>
                              </w:rPr>
                              <w:t>さい</w:t>
                            </w:r>
                            <w:r>
                              <w:rPr>
                                <w:rFonts w:hint="default"/>
                              </w:rPr>
                              <w:t>。</w:t>
                            </w:r>
                          </w:p>
                          <w:p>
                            <w:pPr>
                              <w:pStyle w:val="0"/>
                              <w:rPr>
                                <w:rFonts w:hint="default"/>
                              </w:rPr>
                            </w:pPr>
                          </w:p>
                          <w:p>
                            <w:pPr>
                              <w:pStyle w:val="0"/>
                              <w:rPr>
                                <w:rFonts w:hint="default" w:asciiTheme="majorEastAsia" w:hAnsiTheme="majorEastAsia" w:eastAsiaTheme="majorEastAsia"/>
                              </w:rPr>
                            </w:pPr>
                            <w:r>
                              <w:rPr>
                                <w:rFonts w:hint="eastAsia" w:asciiTheme="majorEastAsia" w:hAnsiTheme="majorEastAsia" w:eastAsiaTheme="majorEastAsia"/>
                              </w:rPr>
                              <w:t>例）</w:t>
                            </w:r>
                          </w:p>
                          <w:p>
                            <w:pPr>
                              <w:pStyle w:val="0"/>
                              <w:rPr>
                                <w:rFonts w:hint="default" w:asciiTheme="majorEastAsia" w:hAnsiTheme="majorEastAsia" w:eastAsiaTheme="majorEastAsia"/>
                              </w:rPr>
                            </w:pPr>
                            <w:r>
                              <w:rPr>
                                <w:rFonts w:hint="eastAsia" w:asciiTheme="majorEastAsia" w:hAnsiTheme="majorEastAsia" w:eastAsiaTheme="majorEastAsia"/>
                              </w:rPr>
                              <w:t>①提案事業の開発及び運営に十分な実績があるか</w:t>
                            </w:r>
                          </w:p>
                          <w:p>
                            <w:pPr>
                              <w:pStyle w:val="0"/>
                              <w:rPr>
                                <w:rFonts w:hint="default" w:asciiTheme="minorEastAsia" w:hAnsiTheme="minorEastAsia"/>
                              </w:rPr>
                            </w:pPr>
                            <w:r>
                              <w:rPr>
                                <w:rFonts w:hint="eastAsia" w:asciiTheme="majorEastAsia" w:hAnsiTheme="majorEastAsia" w:eastAsiaTheme="majorEastAsia"/>
                              </w:rPr>
                              <w:t>・過去に同様の事業や関連する事業を開発し、成功を収めている実績があるか。特に、同規模や同じ業界のプロジェクトをどれだけ成功させてきた内容等</w:t>
                            </w:r>
                          </w:p>
                          <w:p>
                            <w:pPr>
                              <w:pStyle w:val="0"/>
                              <w:rPr>
                                <w:rFonts w:hint="default" w:asciiTheme="minorEastAsia" w:hAnsiTheme="minorEastAsia"/>
                              </w:rPr>
                            </w:pPr>
                          </w:p>
                          <w:p>
                            <w:pPr>
                              <w:pStyle w:val="0"/>
                              <w:rPr>
                                <w:rFonts w:hint="default" w:asciiTheme="majorEastAsia" w:hAnsiTheme="majorEastAsia" w:eastAsiaTheme="majorEastAsia"/>
                              </w:rPr>
                            </w:pPr>
                            <w:r>
                              <w:rPr>
                                <w:rFonts w:hint="eastAsia" w:asciiTheme="majorEastAsia" w:hAnsiTheme="majorEastAsia" w:eastAsiaTheme="majorEastAsia"/>
                              </w:rPr>
                              <w:t>②実施スケジュールや想定されるリスクへの配慮について</w:t>
                            </w:r>
                          </w:p>
                          <w:p>
                            <w:pPr>
                              <w:pStyle w:val="0"/>
                              <w:rPr>
                                <w:rFonts w:hint="default" w:asciiTheme="minorEastAsia" w:hAnsiTheme="minorEastAsia"/>
                              </w:rPr>
                            </w:pPr>
                            <w:r>
                              <w:rPr>
                                <w:rFonts w:hint="eastAsia" w:asciiTheme="minorEastAsia" w:hAnsiTheme="minorEastAsia"/>
                              </w:rPr>
                              <w:t>・実現可能なスケジュー</w:t>
                            </w:r>
                            <w:bookmarkStart w:id="1" w:name="_GoBack"/>
                            <w:bookmarkEnd w:id="1"/>
                            <w:r>
                              <w:rPr>
                                <w:rFonts w:hint="eastAsia" w:asciiTheme="minorEastAsia" w:hAnsiTheme="minorEastAsia"/>
                              </w:rPr>
                              <w:t>ルであるか（解体の着手・完了などスケジュールが明確にわかる内容）</w:t>
                            </w:r>
                          </w:p>
                          <w:p>
                            <w:pPr>
                              <w:pStyle w:val="0"/>
                              <w:rPr>
                                <w:rFonts w:hint="default" w:asciiTheme="majorEastAsia" w:hAnsiTheme="majorEastAsia" w:eastAsiaTheme="majorEastAsia"/>
                              </w:rPr>
                            </w:pPr>
                            <w:r>
                              <w:rPr>
                                <w:rFonts w:hint="eastAsia" w:asciiTheme="minorEastAsia" w:hAnsiTheme="minorEastAsia"/>
                              </w:rPr>
                              <w:t>・想定されるリスクへの対策はあるか</w:t>
                            </w:r>
                          </w:p>
                          <w:p>
                            <w:pPr>
                              <w:pStyle w:val="0"/>
                              <w:rPr>
                                <w:rFonts w:hint="default" w:asciiTheme="majorEastAsia" w:hAnsiTheme="majorEastAsia" w:eastAsiaTheme="majorEastAsia"/>
                              </w:rPr>
                            </w:pPr>
                          </w:p>
                          <w:p>
                            <w:pPr>
                              <w:pStyle w:val="0"/>
                              <w:rPr>
                                <w:rFonts w:hint="default" w:asciiTheme="majorEastAsia" w:hAnsiTheme="majorEastAsia" w:eastAsiaTheme="majorEastAsia"/>
                              </w:rPr>
                            </w:pPr>
                            <w:r>
                              <w:rPr>
                                <w:rFonts w:hint="eastAsia" w:asciiTheme="majorEastAsia" w:hAnsiTheme="majorEastAsia" w:eastAsiaTheme="majorEastAsia"/>
                              </w:rPr>
                              <w:t>③</w:t>
                            </w:r>
                            <w:r>
                              <w:rPr>
                                <w:rFonts w:hint="default" w:asciiTheme="majorEastAsia" w:hAnsiTheme="majorEastAsia" w:eastAsiaTheme="majorEastAsia"/>
                              </w:rPr>
                              <w:t>提案</w:t>
                            </w:r>
                            <w:r>
                              <w:rPr>
                                <w:rFonts w:hint="eastAsia" w:asciiTheme="majorEastAsia" w:hAnsiTheme="majorEastAsia" w:eastAsiaTheme="majorEastAsia"/>
                              </w:rPr>
                              <w:t>事業</w:t>
                            </w:r>
                            <w:r>
                              <w:rPr>
                                <w:rFonts w:hint="default" w:asciiTheme="majorEastAsia" w:hAnsiTheme="majorEastAsia" w:eastAsiaTheme="majorEastAsia"/>
                              </w:rPr>
                              <w:t>の具体的な資金</w:t>
                            </w:r>
                            <w:r>
                              <w:rPr>
                                <w:rFonts w:hint="eastAsia" w:asciiTheme="majorEastAsia" w:hAnsiTheme="majorEastAsia" w:eastAsiaTheme="majorEastAsia"/>
                              </w:rPr>
                              <w:t>計画</w:t>
                            </w:r>
                            <w:r>
                              <w:rPr>
                                <w:rFonts w:hint="default" w:asciiTheme="majorEastAsia" w:hAnsiTheme="majorEastAsia" w:eastAsiaTheme="majorEastAsia"/>
                              </w:rPr>
                              <w:t>及び収支計画</w:t>
                            </w:r>
                          </w:p>
                          <w:p>
                            <w:pPr>
                              <w:pStyle w:val="0"/>
                              <w:rPr>
                                <w:rFonts w:hint="default" w:asciiTheme="minorEastAsia" w:hAnsiTheme="minorEastAsia"/>
                              </w:rPr>
                            </w:pPr>
                            <w:r>
                              <w:rPr>
                                <w:rFonts w:hint="eastAsia" w:asciiTheme="minorEastAsia" w:hAnsiTheme="minorEastAsia"/>
                              </w:rPr>
                              <w:t>・</w:t>
                            </w:r>
                            <w:r>
                              <w:rPr>
                                <w:rFonts w:hint="default" w:asciiTheme="minorEastAsia" w:hAnsiTheme="minorEastAsia"/>
                              </w:rPr>
                              <w:t>各</w:t>
                            </w:r>
                            <w:r>
                              <w:rPr>
                                <w:rFonts w:hint="eastAsia" w:asciiTheme="minorEastAsia" w:hAnsiTheme="minorEastAsia"/>
                              </w:rPr>
                              <w:t>事業実施</w:t>
                            </w:r>
                            <w:r>
                              <w:rPr>
                                <w:rFonts w:hint="default" w:asciiTheme="minorEastAsia" w:hAnsiTheme="minorEastAsia"/>
                              </w:rPr>
                              <w:t>にあた</w:t>
                            </w:r>
                            <w:r>
                              <w:rPr>
                                <w:rFonts w:hint="eastAsia" w:asciiTheme="minorEastAsia" w:hAnsiTheme="minorEastAsia"/>
                              </w:rPr>
                              <w:t>って</w:t>
                            </w:r>
                            <w:r>
                              <w:rPr>
                                <w:rFonts w:hint="default" w:asciiTheme="minorEastAsia" w:hAnsiTheme="minorEastAsia"/>
                              </w:rPr>
                              <w:t>の自己資金</w:t>
                            </w:r>
                            <w:r>
                              <w:rPr>
                                <w:rFonts w:hint="eastAsia" w:asciiTheme="minorEastAsia" w:hAnsiTheme="minorEastAsia"/>
                              </w:rPr>
                              <w:t>額と</w:t>
                            </w:r>
                            <w:r>
                              <w:rPr>
                                <w:rFonts w:hint="default" w:asciiTheme="minorEastAsia" w:hAnsiTheme="minorEastAsia"/>
                              </w:rPr>
                              <w:t>借入金</w:t>
                            </w:r>
                            <w:r>
                              <w:rPr>
                                <w:rFonts w:hint="eastAsia" w:asciiTheme="minorEastAsia" w:hAnsiTheme="minorEastAsia"/>
                              </w:rPr>
                              <w:t>額</w:t>
                            </w:r>
                          </w:p>
                          <w:p>
                            <w:pPr>
                              <w:pStyle w:val="0"/>
                              <w:rPr>
                                <w:rFonts w:hint="default" w:asciiTheme="minorEastAsia" w:hAnsiTheme="minorEastAsia"/>
                              </w:rPr>
                            </w:pPr>
                            <w:r>
                              <w:rPr>
                                <w:rFonts w:hint="eastAsia" w:asciiTheme="minorEastAsia" w:hAnsiTheme="minorEastAsia"/>
                              </w:rPr>
                              <w:t>・</w:t>
                            </w:r>
                            <w:r>
                              <w:rPr>
                                <w:rFonts w:hint="default" w:asciiTheme="minorEastAsia" w:hAnsiTheme="minorEastAsia"/>
                              </w:rPr>
                              <w:t>既存建物</w:t>
                            </w:r>
                            <w:r>
                              <w:rPr>
                                <w:rFonts w:hint="eastAsia" w:asciiTheme="minorEastAsia" w:hAnsiTheme="minorEastAsia"/>
                              </w:rPr>
                              <w:t>等</w:t>
                            </w:r>
                            <w:r>
                              <w:rPr>
                                <w:rFonts w:hint="default" w:asciiTheme="minorEastAsia" w:hAnsiTheme="minorEastAsia"/>
                              </w:rPr>
                              <w:t>の解体</w:t>
                            </w:r>
                            <w:r>
                              <w:rPr>
                                <w:rFonts w:hint="eastAsia" w:asciiTheme="minorEastAsia" w:hAnsiTheme="minorEastAsia"/>
                              </w:rPr>
                              <w:t>・</w:t>
                            </w:r>
                            <w:r>
                              <w:rPr>
                                <w:rFonts w:hint="default" w:asciiTheme="minorEastAsia" w:hAnsiTheme="minorEastAsia"/>
                              </w:rPr>
                              <w:t>撤去にかかる支出</w:t>
                            </w:r>
                          </w:p>
                          <w:p>
                            <w:pPr>
                              <w:pStyle w:val="0"/>
                              <w:rPr>
                                <w:rFonts w:hint="default" w:asciiTheme="majorEastAsia" w:hAnsiTheme="majorEastAsia" w:eastAsiaTheme="majorEastAsia"/>
                              </w:rPr>
                            </w:pPr>
                            <w:r>
                              <w:rPr>
                                <w:rFonts w:hint="eastAsia" w:asciiTheme="minorEastAsia" w:hAnsiTheme="minorEastAsia"/>
                              </w:rPr>
                              <w:t>・各事業</w:t>
                            </w:r>
                            <w:r>
                              <w:rPr>
                                <w:rFonts w:hint="default" w:asciiTheme="minorEastAsia" w:hAnsiTheme="minorEastAsia"/>
                              </w:rPr>
                              <w:t>実施にあたっての建築費、</w:t>
                            </w:r>
                            <w:r>
                              <w:rPr>
                                <w:rFonts w:hint="eastAsia" w:asciiTheme="minorEastAsia" w:hAnsiTheme="minorEastAsia"/>
                              </w:rPr>
                              <w:t>初期投資費用等</w:t>
                            </w:r>
                          </w:p>
                          <w:p>
                            <w:pPr>
                              <w:pStyle w:val="0"/>
                              <w:rPr>
                                <w:rFonts w:hint="default" w:asciiTheme="majorEastAsia" w:hAnsiTheme="majorEastAsia" w:eastAsiaTheme="majorEastAsia"/>
                              </w:rPr>
                            </w:pPr>
                          </w:p>
                          <w:p>
                            <w:pPr>
                              <w:pStyle w:val="0"/>
                              <w:rPr>
                                <w:rFonts w:hint="default" w:asciiTheme="majorEastAsia" w:hAnsiTheme="majorEastAsia" w:eastAsiaTheme="majorEastAsia"/>
                              </w:rPr>
                            </w:pPr>
                            <w:r>
                              <w:rPr>
                                <w:rFonts w:hint="eastAsia" w:asciiTheme="majorEastAsia" w:hAnsiTheme="majorEastAsia" w:eastAsiaTheme="majorEastAsia"/>
                              </w:rPr>
                              <w:t>④</w:t>
                            </w:r>
                            <w:r>
                              <w:rPr>
                                <w:rFonts w:hint="eastAsia" w:asciiTheme="majorEastAsia" w:hAnsiTheme="majorEastAsia" w:eastAsiaTheme="majorEastAsia"/>
                              </w:rPr>
                              <w:t xml:space="preserve"> </w:t>
                            </w:r>
                            <w:r>
                              <w:rPr>
                                <w:rFonts w:hint="eastAsia" w:asciiTheme="majorEastAsia" w:hAnsiTheme="majorEastAsia" w:eastAsiaTheme="majorEastAsia"/>
                              </w:rPr>
                              <w:t>提案事業が地域住民にとって受け入れやすく、理解されやすい計画であるか</w:t>
                            </w:r>
                          </w:p>
                          <w:p>
                            <w:pPr>
                              <w:pStyle w:val="0"/>
                              <w:rPr>
                                <w:rFonts w:hint="default" w:asciiTheme="minorEastAsia" w:hAnsiTheme="minorEastAsia"/>
                              </w:rPr>
                            </w:pPr>
                            <w:r>
                              <w:rPr>
                                <w:rFonts w:hint="eastAsia" w:asciiTheme="minorEastAsia" w:hAnsiTheme="minorEastAsia"/>
                              </w:rPr>
                              <w:t>・住民が懸念を持ちやすいポイント（騒音、交通渋滞、環境への影響、安全性、生活の質への影響）に対して、事業者がどのように配慮しているかが示されているか。</w:t>
                            </w:r>
                          </w:p>
                          <w:p>
                            <w:pPr>
                              <w:pStyle w:val="0"/>
                              <w:rPr>
                                <w:rFonts w:hint="default" w:asciiTheme="minorEastAsia" w:hAnsiTheme="minorEastAsia"/>
                              </w:rPr>
                            </w:pPr>
                            <w:r>
                              <w:rPr>
                                <w:rFonts w:hint="eastAsia" w:asciiTheme="minorEastAsia" w:hAnsiTheme="minorEastAsia"/>
                              </w:rPr>
                              <w:t>・地域の特性に合った事業計画を提案し、その実施が地域住民にとって受け入れやすく、理解されやすい形で進められているか。</w:t>
                            </w:r>
                          </w:p>
                          <w:p>
                            <w:pPr>
                              <w:pStyle w:val="0"/>
                              <w:rPr>
                                <w:rFonts w:hint="default" w:asciiTheme="minorEastAsia" w:hAnsiTheme="minorEastAsia"/>
                              </w:rPr>
                            </w:pPr>
                          </w:p>
                          <w:p>
                            <w:pPr>
                              <w:pStyle w:val="0"/>
                              <w:rPr>
                                <w:rFonts w:hint="default" w:asciiTheme="minorEastAsia" w:hAnsiTheme="minorEastAsia"/>
                              </w:rPr>
                            </w:pPr>
                            <w:r>
                              <w:rPr>
                                <w:rFonts w:hint="eastAsia" w:asciiTheme="majorEastAsia" w:hAnsiTheme="majorEastAsia" w:eastAsiaTheme="majorEastAsia"/>
                                <w:color w:val="000000" w:themeColor="text1"/>
                              </w:rPr>
                              <w:t>⑤近隣住民への説明等の実施が適切であるか</w:t>
                            </w:r>
                          </w:p>
                          <w:p>
                            <w:pPr>
                              <w:pStyle w:val="0"/>
                              <w:rPr>
                                <w:rFonts w:hint="eastAsia" w:asciiTheme="minorEastAsia" w:hAnsiTheme="minorEastAsia"/>
                              </w:rPr>
                            </w:pPr>
                            <w:r>
                              <w:rPr>
                                <w:rFonts w:hint="eastAsia" w:asciiTheme="minorEastAsia" w:hAnsiTheme="minorEastAsia"/>
                              </w:rPr>
                              <w:t>・提案事業の実施にあたっての周辺住民等への説明方法</w:t>
                            </w:r>
                          </w:p>
                          <w:p>
                            <w:pPr>
                              <w:pStyle w:val="0"/>
                              <w:rPr>
                                <w:rFonts w:hint="default" w:asciiTheme="minorEastAsia" w:hAnsiTheme="minorEastAsia"/>
                              </w:rPr>
                            </w:pPr>
                            <w:r>
                              <w:rPr>
                                <w:rFonts w:hint="eastAsia" w:asciiTheme="minorEastAsia" w:hAnsiTheme="minorEastAsia"/>
                              </w:rPr>
                              <w:t>・苦情・要望等に対する問い合わせ先などの周知方法</w:t>
                            </w:r>
                          </w:p>
                          <w:p>
                            <w:pPr>
                              <w:pStyle w:val="0"/>
                              <w:jc w:val="left"/>
                              <w:rPr>
                                <w:rFonts w:hint="default"/>
                                <w:color w:val="FF0000"/>
                                <w:sz w:val="24"/>
                              </w:rPr>
                            </w:pPr>
                          </w:p>
                          <w:p>
                            <w:pPr>
                              <w:pStyle w:val="0"/>
                              <w:jc w:val="left"/>
                              <w:rPr>
                                <w:rFonts w:hint="default"/>
                                <w:color w:val="FF0000"/>
                                <w:sz w:val="24"/>
                              </w:rPr>
                            </w:pPr>
                            <w:r>
                              <w:rPr>
                                <w:rFonts w:hint="eastAsia" w:asciiTheme="majorEastAsia" w:hAnsiTheme="majorEastAsia" w:eastAsiaTheme="majorEastAsia"/>
                                <w:color w:val="FF0000"/>
                                <w:sz w:val="24"/>
                              </w:rPr>
                              <w:t>※この例文</w:t>
                            </w:r>
                            <w:r>
                              <w:rPr>
                                <w:rFonts w:hint="default" w:asciiTheme="majorEastAsia" w:hAnsiTheme="majorEastAsia" w:eastAsiaTheme="majorEastAsia"/>
                                <w:color w:val="FF0000"/>
                                <w:sz w:val="24"/>
                              </w:rPr>
                              <w:t>は、</w:t>
                            </w:r>
                            <w:r>
                              <w:rPr>
                                <w:rFonts w:hint="eastAsia" w:asciiTheme="majorEastAsia" w:hAnsiTheme="majorEastAsia" w:eastAsiaTheme="majorEastAsia"/>
                                <w:color w:val="FF0000"/>
                                <w:sz w:val="24"/>
                              </w:rPr>
                              <w:t>企画</w:t>
                            </w:r>
                            <w:r>
                              <w:rPr>
                                <w:rFonts w:hint="default" w:asciiTheme="majorEastAsia" w:hAnsiTheme="majorEastAsia" w:eastAsiaTheme="majorEastAsia"/>
                                <w:color w:val="FF0000"/>
                                <w:sz w:val="24"/>
                              </w:rPr>
                              <w:t>提案書の作成時は</w:t>
                            </w:r>
                            <w:r>
                              <w:rPr>
                                <w:rFonts w:hint="eastAsia" w:asciiTheme="majorEastAsia" w:hAnsiTheme="majorEastAsia" w:eastAsiaTheme="majorEastAsia"/>
                                <w:color w:val="FF0000"/>
                                <w:sz w:val="24"/>
                              </w:rPr>
                              <w:t>適宜</w:t>
                            </w:r>
                            <w:r>
                              <w:rPr>
                                <w:rFonts w:hint="default" w:asciiTheme="majorEastAsia" w:hAnsiTheme="majorEastAsia" w:eastAsiaTheme="majorEastAsia"/>
                                <w:color w:val="FF0000"/>
                                <w:sz w:val="24"/>
                              </w:rPr>
                              <w:t>削除して</w:t>
                            </w:r>
                            <w:r>
                              <w:rPr>
                                <w:rFonts w:hint="eastAsia" w:asciiTheme="majorEastAsia" w:hAnsiTheme="majorEastAsia" w:eastAsiaTheme="majorEastAsia"/>
                                <w:color w:val="FF0000"/>
                                <w:sz w:val="24"/>
                              </w:rPr>
                              <w:t>くださ</w:t>
                            </w:r>
                            <w:r>
                              <w:rPr>
                                <w:rFonts w:hint="eastAsia"/>
                                <w:color w:val="FF0000"/>
                                <w:sz w:val="24"/>
                              </w:rPr>
                              <w:t>い</w:t>
                            </w:r>
                            <w:r>
                              <w:rPr>
                                <w:rFonts w:hint="default"/>
                                <w:color w:val="FF0000"/>
                                <w:sz w:val="24"/>
                              </w:rPr>
                              <w:t>。</w:t>
                            </w:r>
                          </w:p>
                        </w:txbxContent>
                      </v:textbox>
                      <v:imagedata o:title=""/>
                      <w10:wrap type="none" anchorx="text" anchory="text"/>
                    </v:shape>
                  </w:pict>
                </mc:Fallback>
              </mc:AlternateContent>
            </w: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tc>
      </w:tr>
    </w:tbl>
    <w:p>
      <w:pPr>
        <w:pStyle w:val="0"/>
        <w:ind w:firstLine="220" w:firstLineChars="100"/>
        <w:rPr>
          <w:rFonts w:hint="default" w:asciiTheme="majorEastAsia" w:hAnsiTheme="majorEastAsia" w:eastAsiaTheme="majorEastAsia"/>
          <w:sz w:val="22"/>
        </w:rPr>
      </w:pPr>
      <w:bookmarkStart w:id="2" w:name="_Hlk177743406"/>
      <w:r>
        <w:rPr>
          <w:rFonts w:hint="eastAsia" w:asciiTheme="majorEastAsia" w:hAnsiTheme="majorEastAsia" w:eastAsiaTheme="majorEastAsia"/>
          <w:sz w:val="22"/>
        </w:rPr>
        <w:t>※様式第９号は２枚までにまとめること。</w:t>
      </w:r>
      <w:bookmarkEnd w:id="2"/>
    </w:p>
    <w:p>
      <w:pPr>
        <w:pStyle w:val="0"/>
        <w:rPr>
          <w:rFonts w:hint="default" w:ascii="ＭＳ Ｐ明朝" w:hAnsi="ＭＳ Ｐ明朝" w:eastAsia="ＭＳ Ｐ明朝"/>
          <w:sz w:val="22"/>
        </w:rPr>
      </w:pPr>
      <w:r>
        <w:rPr>
          <w:rFonts w:hint="eastAsia" w:asciiTheme="majorEastAsia" w:hAnsiTheme="majorEastAsia" w:eastAsiaTheme="majorEastAsia"/>
          <w:b w:val="1"/>
          <w:kern w:val="0"/>
          <w:sz w:val="24"/>
        </w:rPr>
        <w:t>【提案事業の実現性・継続性】、【近隣・地域への配慮】　　　　　　</w:t>
      </w:r>
      <w:r>
        <w:rPr>
          <w:rFonts w:hint="eastAsia" w:asciiTheme="majorEastAsia" w:hAnsiTheme="majorEastAsia" w:eastAsiaTheme="majorEastAsia"/>
          <w:b w:val="1"/>
          <w:kern w:val="0"/>
          <w:sz w:val="22"/>
        </w:rPr>
        <w:t>　　　　　　　　　　　　　　　　　　　　　　　　　　　　　　　　　　　　　　　　　　　　　　　　　　　　　　　　　</w:t>
      </w:r>
      <w:r>
        <w:rPr>
          <w:rFonts w:hint="eastAsia" w:asciiTheme="minorEastAsia" w:hAnsiTheme="minorEastAsia"/>
          <w:kern w:val="0"/>
          <w:sz w:val="24"/>
        </w:rPr>
        <w:t>（様式第９－２号）</w:t>
      </w:r>
    </w:p>
    <w:tbl>
      <w:tblPr>
        <w:tblStyle w:val="27"/>
        <w:tblW w:w="22256" w:type="dxa"/>
        <w:tblInd w:w="108" w:type="dxa"/>
        <w:tblLayout w:type="fixed"/>
        <w:tblLook w:firstRow="1" w:lastRow="0" w:firstColumn="1" w:lastColumn="0" w:noHBand="0" w:noVBand="1" w:val="04A0"/>
      </w:tblPr>
      <w:tblGrid>
        <w:gridCol w:w="22256"/>
      </w:tblGrid>
      <w:tr>
        <w:trPr>
          <w:trHeight w:val="14660" w:hRule="atLeast"/>
        </w:trPr>
        <w:tc>
          <w:tcPr>
            <w:tcW w:w="22256"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Ｐ明朝" w:hAnsi="ＭＳ Ｐ明朝" w:eastAsia="ＭＳ Ｐ明朝"/>
                <w:sz w:val="22"/>
              </w:rPr>
            </w:pPr>
            <w:r>
              <w:rPr>
                <w:rFonts w:hint="eastAsia" w:ascii="ＭＳ Ｐ明朝" w:hAnsi="ＭＳ Ｐ明朝" w:eastAsia="ＭＳ Ｐ明朝"/>
                <w:sz w:val="22"/>
              </w:rPr>
              <w:t>＜提案＞</w:t>
            </w: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p>
            <w:pPr>
              <w:pStyle w:val="0"/>
              <w:rPr>
                <w:rFonts w:hint="default" w:asciiTheme="majorEastAsia" w:hAnsiTheme="majorEastAsia" w:eastAsiaTheme="majorEastAsia"/>
                <w:sz w:val="22"/>
              </w:rPr>
            </w:pPr>
          </w:p>
        </w:tc>
      </w:tr>
    </w:tbl>
    <w:p>
      <w:pPr>
        <w:pStyle w:val="0"/>
        <w:ind w:firstLine="220" w:firstLineChars="100"/>
        <w:rPr>
          <w:rFonts w:hint="default" w:ascii="ＭＳ Ｐ明朝" w:hAnsi="ＭＳ Ｐ明朝" w:eastAsia="ＭＳ Ｐ明朝"/>
          <w:sz w:val="22"/>
        </w:rPr>
      </w:pPr>
      <w:r>
        <w:rPr>
          <w:rFonts w:hint="eastAsia" w:asciiTheme="majorEastAsia" w:hAnsiTheme="majorEastAsia" w:eastAsiaTheme="majorEastAsia"/>
          <w:sz w:val="22"/>
        </w:rPr>
        <w:t>※様式第９号は２枚までにまとめること。</w:t>
      </w:r>
    </w:p>
    <w:sectPr>
      <w:type w:val="continuous"/>
      <w:pgSz w:w="23814" w:h="16839" w:orient="landscape"/>
      <w:pgMar w:top="720" w:right="720" w:bottom="720" w:left="72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paragraph" w:styleId="9">
    <w:name w:val="heading 9"/>
    <w:basedOn w:val="0"/>
    <w:next w:val="0"/>
    <w:link w:val="23"/>
    <w:uiPriority w:val="0"/>
    <w:qFormat/>
    <w:pPr>
      <w:keepNext w:val="1"/>
      <w:ind w:left="1200" w:leftChars="1200"/>
      <w:outlineLvl w:val="8"/>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annotation reference"/>
    <w:basedOn w:val="10"/>
    <w:next w:val="19"/>
    <w:link w:val="0"/>
    <w:uiPriority w:val="0"/>
    <w:semiHidden/>
    <w:rPr>
      <w:sz w:val="18"/>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paragraph" w:styleId="22" w:customStyle="1">
    <w:name w:val="字下げ本文標準"/>
    <w:basedOn w:val="9"/>
    <w:next w:val="22"/>
    <w:link w:val="0"/>
    <w:uiPriority w:val="0"/>
    <w:qFormat/>
    <w:pPr>
      <w:keepNext w:val="0"/>
      <w:ind w:left="966" w:leftChars="0" w:firstLine="223" w:firstLineChars="106"/>
    </w:pPr>
    <w:rPr>
      <w:rFonts w:ascii="ＭＳ 明朝" w:hAnsi="ＭＳ 明朝" w:eastAsia="ＭＳ 明朝"/>
      <w:kern w:val="0"/>
    </w:rPr>
  </w:style>
  <w:style w:type="character" w:styleId="23" w:customStyle="1">
    <w:name w:val="見出し 9 (文字)"/>
    <w:basedOn w:val="10"/>
    <w:next w:val="23"/>
    <w:link w:val="9"/>
    <w:uiPriority w:val="0"/>
  </w:style>
  <w:style w:type="paragraph" w:styleId="24">
    <w:name w:val="List Paragraph"/>
    <w:basedOn w:val="0"/>
    <w:next w:val="24"/>
    <w:link w:val="0"/>
    <w:uiPriority w:val="0"/>
    <w:qFormat/>
    <w:pPr>
      <w:ind w:left="840" w:leftChars="400"/>
    </w:p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 (格子)1"/>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126</TotalTime>
  <Pages>2</Pages>
  <Words>2</Words>
  <Characters>1155</Characters>
  <Application>JUST Note</Application>
  <Lines>101</Lines>
  <Paragraphs>35</Paragraphs>
  <CharactersWithSpaces>1319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dcterms:modified xsi:type="dcterms:W3CDTF">2025-11-05T07:41:51Z</dcterms:modified>
  <cp:revision>2</cp:revision>
</cp:coreProperties>
</file>