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32"/>
        </w:rPr>
      </w:pPr>
      <w:bookmarkStart w:id="0" w:name="_GoBack"/>
      <w:bookmarkEnd w:id="0"/>
      <w:r>
        <w:rPr>
          <w:rFonts w:hint="eastAsia" w:ascii="ＭＳ ゴシック" w:hAnsi="ＭＳ ゴシック" w:eastAsia="ＭＳ ゴシック"/>
          <w:b w:val="1"/>
          <w:sz w:val="32"/>
        </w:rPr>
        <w:t>本巣市会計年度任用職員　任用申込書</w:t>
      </w:r>
    </w:p>
    <w:tbl>
      <w:tblPr>
        <w:tblStyle w:val="17"/>
        <w:tblW w:w="0" w:type="auto"/>
        <w:tblInd w:w="0" w:type="dxa"/>
        <w:tblLayout w:type="fixed"/>
        <w:tblLook w:firstRow="1" w:lastRow="0" w:firstColumn="1" w:lastColumn="0" w:noHBand="0" w:noVBand="1" w:val="04A0"/>
      </w:tblPr>
      <w:tblGrid>
        <w:gridCol w:w="1465"/>
        <w:gridCol w:w="4958"/>
        <w:gridCol w:w="1552"/>
        <w:gridCol w:w="2489"/>
      </w:tblGrid>
      <w:tr>
        <w:trPr>
          <w:trHeight w:val="418" w:hRule="atLeast"/>
        </w:trPr>
        <w:tc>
          <w:tcPr>
            <w:tcW w:w="1465"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ふりがな</w:t>
            </w:r>
          </w:p>
        </w:tc>
        <w:tc>
          <w:tcPr>
            <w:tcW w:w="4958"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55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性別</w:t>
            </w:r>
          </w:p>
        </w:tc>
        <w:tc>
          <w:tcPr>
            <w:tcW w:w="2489"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167640</wp:posOffset>
                      </wp:positionH>
                      <wp:positionV relativeFrom="paragraph">
                        <wp:posOffset>69850</wp:posOffset>
                      </wp:positionV>
                      <wp:extent cx="1080135" cy="1440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80135" cy="1440180"/>
                              </a:xfrm>
                              <a:prstGeom prst="rect">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111" w:leftChars="-53" w:right="-95" w:rightChars="-45" w:firstLine="58" w:firstLineChars="32"/>
                                    <w:jc w:val="center"/>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【写真貼付欄】</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・縦</w:t>
                                  </w:r>
                                  <w:r>
                                    <w:rPr>
                                      <w:rFonts w:hint="eastAsia" w:ascii="ＭＳ ゴシック" w:hAnsi="ＭＳ ゴシック" w:eastAsia="ＭＳ ゴシック"/>
                                      <w:color w:val="000000" w:themeColor="text1"/>
                                      <w:sz w:val="18"/>
                                    </w:rPr>
                                    <w:t>4cm</w:t>
                                  </w:r>
                                  <w:r>
                                    <w:rPr>
                                      <w:rFonts w:hint="eastAsia" w:ascii="ＭＳ ゴシック" w:hAnsi="ＭＳ ゴシック" w:eastAsia="ＭＳ ゴシック"/>
                                      <w:color w:val="000000" w:themeColor="text1"/>
                                      <w:sz w:val="18"/>
                                    </w:rPr>
                                    <w:t>×横</w:t>
                                  </w:r>
                                  <w:r>
                                    <w:rPr>
                                      <w:rFonts w:hint="eastAsia" w:ascii="ＭＳ ゴシック" w:hAnsi="ＭＳ ゴシック" w:eastAsia="ＭＳ ゴシック"/>
                                      <w:color w:val="000000" w:themeColor="text1"/>
                                      <w:sz w:val="18"/>
                                    </w:rPr>
                                    <w:t>3cm</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・本人単身上半身</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・裏面にのり付け</w:t>
                                  </w:r>
                                </w:p>
                                <w:p>
                                  <w:pPr>
                                    <w:pStyle w:val="0"/>
                                    <w:ind w:left="-111" w:leftChars="-53" w:right="-95" w:rightChars="-45" w:firstLine="58" w:firstLineChars="32"/>
                                    <w:jc w:val="left"/>
                                    <w:rPr>
                                      <w:rFonts w:hint="eastAsia"/>
                                    </w:rPr>
                                  </w:pPr>
                                  <w:r>
                                    <w:rPr>
                                      <w:rFonts w:hint="eastAsia" w:ascii="ＭＳ ゴシック" w:hAnsi="ＭＳ ゴシック" w:eastAsia="ＭＳ ゴシック"/>
                                      <w:color w:val="000000" w:themeColor="text1"/>
                                      <w:sz w:val="18"/>
                                    </w:rPr>
                                    <w:t>・裏面に氏名記入</w:t>
                                  </w:r>
                                </w:p>
                              </w:txbxContent>
                            </wps:txbx>
                            <wps:bodyPr vertOverflow="overflow" horzOverflow="overflow" anchor="ctr"/>
                          </wps:wsp>
                        </a:graphicData>
                      </a:graphic>
                    </wp:anchor>
                  </w:drawing>
                </mc:Choice>
                <mc:Fallback>
                  <w:pict>
                    <v:rect id="オブジェクト 0" style="mso-wrap-distance-right:5.65pt;mso-wrap-distance-bottom:0pt;margin-top:5.5pt;mso-position-vertical-relative:text;mso-position-horizontal-relative:text;v-text-anchor:middle;position:absolute;height:113.4pt;mso-wrap-distance-top:0pt;width:85.05pt;mso-wrap-distance-left:5.65pt;margin-left:13.2pt;z-index:2;" o:spid="_x0000_s1026" o:allowincell="t" o:allowoverlap="t" filled="f" stroked="t" strokecolor="#000000 [3213]" strokeweight="1pt" o:spt="1">
                      <v:fill/>
                      <v:stroke linestyle="single" miterlimit="8" endcap="flat" dashstyle="shortdash" filltype="solid"/>
                      <v:textbox style="layout-flow:horizontal;">
                        <w:txbxContent>
                          <w:p>
                            <w:pPr>
                              <w:pStyle w:val="0"/>
                              <w:ind w:left="-111" w:leftChars="-53" w:right="-95" w:rightChars="-45" w:firstLine="58" w:firstLineChars="32"/>
                              <w:jc w:val="center"/>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【写真貼付欄】</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・縦</w:t>
                            </w:r>
                            <w:r>
                              <w:rPr>
                                <w:rFonts w:hint="eastAsia" w:ascii="ＭＳ ゴシック" w:hAnsi="ＭＳ ゴシック" w:eastAsia="ＭＳ ゴシック"/>
                                <w:color w:val="000000" w:themeColor="text1"/>
                                <w:sz w:val="18"/>
                              </w:rPr>
                              <w:t>4cm</w:t>
                            </w:r>
                            <w:r>
                              <w:rPr>
                                <w:rFonts w:hint="eastAsia" w:ascii="ＭＳ ゴシック" w:hAnsi="ＭＳ ゴシック" w:eastAsia="ＭＳ ゴシック"/>
                                <w:color w:val="000000" w:themeColor="text1"/>
                                <w:sz w:val="18"/>
                              </w:rPr>
                              <w:t>×横</w:t>
                            </w:r>
                            <w:r>
                              <w:rPr>
                                <w:rFonts w:hint="eastAsia" w:ascii="ＭＳ ゴシック" w:hAnsi="ＭＳ ゴシック" w:eastAsia="ＭＳ ゴシック"/>
                                <w:color w:val="000000" w:themeColor="text1"/>
                                <w:sz w:val="18"/>
                              </w:rPr>
                              <w:t>3cm</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・本人単身上半身</w:t>
                            </w:r>
                          </w:p>
                          <w:p>
                            <w:pPr>
                              <w:pStyle w:val="0"/>
                              <w:ind w:left="-111" w:leftChars="-53" w:right="-95" w:rightChars="-45" w:firstLine="58" w:firstLineChars="32"/>
                              <w:jc w:val="left"/>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・裏面にのり付け</w:t>
                            </w:r>
                          </w:p>
                          <w:p>
                            <w:pPr>
                              <w:pStyle w:val="0"/>
                              <w:ind w:left="-111" w:leftChars="-53" w:right="-95" w:rightChars="-45" w:firstLine="58" w:firstLineChars="32"/>
                              <w:jc w:val="left"/>
                              <w:rPr>
                                <w:rFonts w:hint="eastAsia"/>
                              </w:rPr>
                            </w:pPr>
                            <w:r>
                              <w:rPr>
                                <w:rFonts w:hint="eastAsia" w:ascii="ＭＳ ゴシック" w:hAnsi="ＭＳ ゴシック" w:eastAsia="ＭＳ ゴシック"/>
                                <w:color w:val="000000" w:themeColor="text1"/>
                                <w:sz w:val="18"/>
                              </w:rPr>
                              <w:t>・裏面に氏名記入</w:t>
                            </w:r>
                          </w:p>
                        </w:txbxContent>
                      </v:textbox>
                      <v:imagedata o:title=""/>
                      <w10:wrap type="none" anchorx="text" anchory="text"/>
                    </v:rect>
                  </w:pict>
                </mc:Fallback>
              </mc:AlternateContent>
            </w:r>
          </w:p>
        </w:tc>
      </w:tr>
      <w:tr>
        <w:trPr>
          <w:trHeight w:val="907" w:hRule="atLeast"/>
        </w:trPr>
        <w:tc>
          <w:tcPr>
            <w:tcW w:w="146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495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5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男　・　女</w:t>
            </w:r>
          </w:p>
        </w:tc>
        <w:tc>
          <w:tcPr>
            <w:tcW w:w="2489"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1155" w:hRule="atLeast"/>
        </w:trPr>
        <w:tc>
          <w:tcPr>
            <w:tcW w:w="14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生年月日</w:t>
            </w:r>
          </w:p>
        </w:tc>
        <w:tc>
          <w:tcPr>
            <w:tcW w:w="65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昭和・平成　　　　年　　　　月　　　　日　　（満　　　　歳）</w:t>
            </w:r>
          </w:p>
        </w:tc>
        <w:tc>
          <w:tcPr>
            <w:tcW w:w="2489"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1155" w:hRule="atLeast"/>
        </w:trPr>
        <w:tc>
          <w:tcPr>
            <w:tcW w:w="14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現住所</w:t>
            </w:r>
          </w:p>
        </w:tc>
        <w:tc>
          <w:tcPr>
            <w:tcW w:w="899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　　　－　　　　</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　　　　　　　　　　　　　　　　　　　　　　　　電話番号（　　　　）　　　－</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　　　　　　　　　　　　　　　　　　　　　　　　携　　帯（　　　　）　　　－</w:t>
            </w:r>
          </w:p>
        </w:tc>
      </w:tr>
      <w:tr>
        <w:trPr>
          <w:trHeight w:val="825" w:hRule="atLeast"/>
        </w:trPr>
        <w:tc>
          <w:tcPr>
            <w:tcW w:w="146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希望職種名</w:t>
            </w:r>
          </w:p>
        </w:tc>
        <w:tc>
          <w:tcPr>
            <w:tcW w:w="8999"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tabs>
                <w:tab w:val="left" w:leader="none" w:pos="6841"/>
              </w:tabs>
              <w:jc w:val="center"/>
              <w:rPr>
                <w:rFonts w:hint="eastAsia" w:ascii="ＭＳ ゴシック" w:hAnsi="ＭＳ ゴシック" w:eastAsia="ＭＳ ゴシック"/>
              </w:rPr>
            </w:pPr>
            <w:r>
              <w:rPr>
                <w:rFonts w:hint="eastAsia" w:ascii="ＭＳ ゴシック" w:hAnsi="ＭＳ ゴシック" w:eastAsia="ＭＳ ゴシック"/>
              </w:rPr>
              <w:tab/>
            </w:r>
          </w:p>
        </w:tc>
      </w:tr>
    </w:tbl>
    <w:p>
      <w:pPr>
        <w:pStyle w:val="0"/>
        <w:jc w:val="center"/>
        <w:rPr>
          <w:rFonts w:hint="eastAsia"/>
        </w:rPr>
      </w:pPr>
    </w:p>
    <w:tbl>
      <w:tblPr>
        <w:tblStyle w:val="17"/>
        <w:tblW w:w="0" w:type="auto"/>
        <w:tblInd w:w="0" w:type="dxa"/>
        <w:tblLayout w:type="fixed"/>
        <w:tblLook w:firstRow="1" w:lastRow="0" w:firstColumn="1" w:lastColumn="0" w:noHBand="0" w:noVBand="1" w:val="04A0"/>
      </w:tblPr>
      <w:tblGrid>
        <w:gridCol w:w="1465"/>
        <w:gridCol w:w="741"/>
        <w:gridCol w:w="8258"/>
      </w:tblGrid>
      <w:tr>
        <w:trPr>
          <w:trHeight w:val="711" w:hRule="atLeast"/>
        </w:trPr>
        <w:tc>
          <w:tcPr>
            <w:tcW w:w="1465"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w:t>
            </w:r>
          </w:p>
        </w:tc>
        <w:tc>
          <w:tcPr>
            <w:tcW w:w="741" w:type="dxa"/>
            <w:tcBorders>
              <w:top w:val="single" w:color="auto" w:sz="12"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w:t>
            </w:r>
          </w:p>
        </w:tc>
        <w:tc>
          <w:tcPr>
            <w:tcW w:w="825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職歴</w:t>
            </w: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465"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1465"/>
        <w:gridCol w:w="741"/>
        <w:gridCol w:w="8258"/>
      </w:tblGrid>
      <w:tr>
        <w:trPr>
          <w:trHeight w:val="711" w:hRule="atLeast"/>
        </w:trPr>
        <w:tc>
          <w:tcPr>
            <w:tcW w:w="1465"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w:t>
            </w:r>
          </w:p>
        </w:tc>
        <w:tc>
          <w:tcPr>
            <w:tcW w:w="741" w:type="dxa"/>
            <w:tcBorders>
              <w:top w:val="single" w:color="auto" w:sz="12"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w:t>
            </w:r>
          </w:p>
        </w:tc>
        <w:tc>
          <w:tcPr>
            <w:tcW w:w="825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資格・免許</w:t>
            </w: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465" w:type="dxa"/>
            <w:tcBorders>
              <w:top w:val="none" w:color="auto" w:sz="0"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7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8258"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11" w:hRule="atLeast"/>
        </w:trPr>
        <w:tc>
          <w:tcPr>
            <w:tcW w:w="1465" w:type="dxa"/>
            <w:tcBorders>
              <w:top w:val="single" w:color="auto" w:sz="4"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741"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58"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1" w:hRule="atLeast"/>
        </w:trPr>
        <w:tc>
          <w:tcPr>
            <w:tcW w:w="10464"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特記事項</w:t>
            </w:r>
          </w:p>
        </w:tc>
      </w:tr>
    </w:tbl>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2095"/>
        <w:gridCol w:w="3137"/>
        <w:gridCol w:w="1693"/>
        <w:gridCol w:w="3539"/>
      </w:tblGrid>
      <w:tr>
        <w:trPr>
          <w:trHeight w:val="720" w:hRule="atLeast"/>
        </w:trPr>
        <w:tc>
          <w:tcPr>
            <w:tcW w:w="6925"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任用予定期間における他の就業の有無（予定を含む）</w:t>
            </w:r>
          </w:p>
        </w:tc>
        <w:tc>
          <w:tcPr>
            <w:tcW w:w="353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あり　・　なし</w:t>
            </w:r>
          </w:p>
        </w:tc>
      </w:tr>
      <w:tr>
        <w:trPr>
          <w:trHeight w:val="330" w:hRule="atLeast"/>
        </w:trPr>
        <w:tc>
          <w:tcPr>
            <w:tcW w:w="10464" w:type="dxa"/>
            <w:gridSpan w:val="4"/>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（以下「あり」の場合のみ記入）</w:t>
            </w:r>
          </w:p>
        </w:tc>
      </w:tr>
      <w:tr>
        <w:trPr>
          <w:trHeight w:val="360" w:hRule="atLeast"/>
        </w:trPr>
        <w:tc>
          <w:tcPr>
            <w:tcW w:w="20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rPr>
              <w:t>就業開始年月</w:t>
            </w:r>
          </w:p>
        </w:tc>
        <w:tc>
          <w:tcPr>
            <w:tcW w:w="31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事業者名</w:t>
            </w:r>
          </w:p>
        </w:tc>
        <w:tc>
          <w:tcPr>
            <w:tcW w:w="1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職種</w:t>
            </w:r>
          </w:p>
        </w:tc>
        <w:tc>
          <w:tcPr>
            <w:tcW w:w="3539"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週平均労働時間</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（不規則の場合は最大予定時間）</w:t>
            </w:r>
          </w:p>
        </w:tc>
      </w:tr>
      <w:tr>
        <w:trPr>
          <w:trHeight w:val="816" w:hRule="atLeast"/>
        </w:trPr>
        <w:tc>
          <w:tcPr>
            <w:tcW w:w="2095"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31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353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時間　</w:t>
            </w:r>
          </w:p>
        </w:tc>
      </w:tr>
      <w:tr>
        <w:trPr>
          <w:trHeight w:val="816" w:hRule="atLeast"/>
        </w:trPr>
        <w:tc>
          <w:tcPr>
            <w:tcW w:w="2095"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1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5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ascii="ＭＳ ゴシック" w:hAnsi="ＭＳ ゴシック" w:eastAsia="ＭＳ ゴシック"/>
              </w:rPr>
              <w:t>時間　</w:t>
            </w:r>
          </w:p>
        </w:tc>
      </w:tr>
      <w:tr>
        <w:trPr>
          <w:trHeight w:val="816" w:hRule="atLeast"/>
        </w:trPr>
        <w:tc>
          <w:tcPr>
            <w:tcW w:w="2095"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13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539"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ascii="ＭＳ ゴシック" w:hAnsi="ＭＳ ゴシック" w:eastAsia="ＭＳ ゴシック"/>
              </w:rPr>
              <w:t>時間　</w:t>
            </w:r>
          </w:p>
        </w:tc>
      </w:tr>
    </w:tbl>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10466"/>
      </w:tblGrid>
      <w:tr>
        <w:trPr>
          <w:trHeight w:val="4552" w:hRule="atLeast"/>
        </w:trPr>
        <w:tc>
          <w:tcPr>
            <w:tcW w:w="104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志望の動機</w:t>
            </w:r>
          </w:p>
        </w:tc>
      </w:tr>
    </w:tbl>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私は、本巣市会計年度任用職員に申し込みし、この申込書に記載した内容は、事実と相違ありません。</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また、地方公務員法（昭和２５年法律第２６１号）第１６条に規定する次の者に該当していません。</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・禁錮以上の刑に処せられ、その執行を終わるまで又はその執行を受けることがなくなるまでの者</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・本巣市において懲戒免職処分を受け、当該処分の日から２年を経過しない者</w:t>
      </w:r>
    </w:p>
    <w:p>
      <w:pPr>
        <w:pStyle w:val="0"/>
        <w:ind w:left="440" w:hanging="440" w:hangingChars="200"/>
        <w:rPr>
          <w:rFonts w:hint="eastAsia" w:ascii="ＭＳ ゴシック" w:hAnsi="ＭＳ ゴシック" w:eastAsia="ＭＳ ゴシック"/>
          <w:sz w:val="22"/>
        </w:rPr>
      </w:pPr>
      <w:r>
        <w:rPr>
          <w:rFonts w:hint="eastAsia" w:ascii="ＭＳ ゴシック" w:hAnsi="ＭＳ ゴシック" w:eastAsia="ＭＳ ゴシック"/>
          <w:sz w:val="22"/>
        </w:rPr>
        <w:t>　・日本国憲法施行の日以後において、日本国憲法又はその下に成立した政府を暴力で破壊することを</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主張する政党その他の団体を結成し、又はこれに加入した者</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ind w:firstLine="480" w:firstLineChars="200"/>
        <w:rPr>
          <w:rFonts w:hint="eastAsia"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申込者氏名（自筆）　　　　　　　　　　　　　　　　印</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2</Pages>
  <Words>2</Words>
  <Characters>467</Characters>
  <Application>JUST Note</Application>
  <Lines>135</Lines>
  <Paragraphs>45</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健人</dc:creator>
  <cp:lastModifiedBy>髙橋　祐妃美</cp:lastModifiedBy>
  <cp:lastPrinted>2020-06-16T01:38:53Z</cp:lastPrinted>
  <dcterms:created xsi:type="dcterms:W3CDTF">2019-11-21T00:22:00Z</dcterms:created>
  <dcterms:modified xsi:type="dcterms:W3CDTF">2020-03-16T12:08:24Z</dcterms:modified>
  <cp:revision>0</cp:revision>
</cp:coreProperties>
</file>