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35" w:rsidRPr="00127E86" w:rsidRDefault="00667335" w:rsidP="00667335">
      <w:pPr>
        <w:spacing w:line="600" w:lineRule="exact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127E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DA5E8" wp14:editId="30F2B051">
                <wp:simplePos x="0" y="0"/>
                <wp:positionH relativeFrom="margin">
                  <wp:posOffset>-167640</wp:posOffset>
                </wp:positionH>
                <wp:positionV relativeFrom="paragraph">
                  <wp:posOffset>-74294</wp:posOffset>
                </wp:positionV>
                <wp:extent cx="6455410" cy="666750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335" w:rsidRPr="00041454" w:rsidRDefault="004E249B" w:rsidP="00667335">
                            <w:pPr>
                              <w:spacing w:line="720" w:lineRule="exact"/>
                              <w:jc w:val="center"/>
                              <w:rPr>
                                <w:rFonts w:ascii="Calibri Light" w:eastAsia="HG創英角ｺﾞｼｯｸUB" w:hAnsi="Calibri Light"/>
                                <w:b/>
                                <w:sz w:val="39"/>
                                <w:szCs w:val="39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 xml:space="preserve">Extension ng </w:t>
                            </w:r>
                            <w:r w:rsidR="00667335"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“State Of Emergency</w:t>
                            </w:r>
                            <w:r w:rsidR="00667335" w:rsidRPr="00041454"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”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sa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Prepektura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 xml:space="preserve"> ng</w:t>
                            </w:r>
                            <w:r w:rsidR="00667335" w:rsidRPr="00041454"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sz w:val="39"/>
                                <w:szCs w:val="39"/>
                              </w:rPr>
                              <w:t>Gifu</w:t>
                            </w:r>
                            <w:r w:rsidRPr="00041454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 xml:space="preserve"> </w:t>
                            </w:r>
                            <w:r w:rsidR="00667335" w:rsidRPr="00041454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(</w:t>
                            </w:r>
                            <w:proofErr w:type="spellStart"/>
                            <w:r w:rsidR="00667335" w:rsidRPr="00041454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Buod</w:t>
                            </w:r>
                            <w:proofErr w:type="spellEnd"/>
                            <w:r w:rsidR="00667335" w:rsidRPr="00041454">
                              <w:rPr>
                                <w:rFonts w:ascii="Calibri Light" w:eastAsia="HG創英角ｺﾞｼｯｸUB" w:hAnsi="Calibri Light"/>
                                <w:b/>
                                <w:color w:val="FFFFFF" w:themeColor="background1"/>
                                <w:sz w:val="39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E9DA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2pt;margin-top:-5.85pt;width:508.3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" fillcolor="windowText" stroked="f" strokeweight=".5pt">
                <v:textbox inset="1mm,1mm,1mm,1mm">
                  <w:txbxContent>
                    <w:p w:rsidR="00667335" w:rsidRPr="00041454" w:rsidRDefault="004E249B" w:rsidP="00667335">
                      <w:pPr>
                        <w:spacing w:line="720" w:lineRule="exact"/>
                        <w:jc w:val="center"/>
                        <w:rPr>
                          <w:rFonts w:ascii="Calibri Light" w:eastAsia="HG創英角ｺﾞｼｯｸUB" w:hAnsi="Calibri Light"/>
                          <w:b/>
                          <w:sz w:val="39"/>
                          <w:szCs w:val="39"/>
                        </w:rPr>
                      </w:pPr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 xml:space="preserve">Extension ng </w:t>
                      </w:r>
                      <w:r w:rsidR="00667335"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“State Of Emergency</w:t>
                      </w:r>
                      <w:r w:rsidR="00667335" w:rsidRPr="00041454"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”</w:t>
                      </w:r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sa</w:t>
                      </w:r>
                      <w:proofErr w:type="spellEnd"/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Prepektura</w:t>
                      </w:r>
                      <w:proofErr w:type="spellEnd"/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 xml:space="preserve"> ng</w:t>
                      </w:r>
                      <w:r w:rsidR="00667335" w:rsidRPr="00041454"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sz w:val="39"/>
                          <w:szCs w:val="39"/>
                        </w:rPr>
                        <w:t xml:space="preserve"> </w:t>
                      </w:r>
                      <w:r>
                        <w:rPr>
                          <w:rFonts w:ascii="Calibri Light" w:hAnsi="Calibri Light"/>
                          <w:b/>
                          <w:sz w:val="39"/>
                          <w:szCs w:val="39"/>
                        </w:rPr>
                        <w:t>Gifu</w:t>
                      </w:r>
                      <w:r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 xml:space="preserve"> </w:t>
                      </w:r>
                      <w:r w:rsidR="00667335"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>(</w:t>
                      </w:r>
                      <w:proofErr w:type="spellStart"/>
                      <w:r w:rsidR="00667335"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>Buod</w:t>
                      </w:r>
                      <w:proofErr w:type="spellEnd"/>
                      <w:r w:rsidR="00667335" w:rsidRPr="00041454">
                        <w:rPr>
                          <w:rFonts w:ascii="Calibri Light" w:eastAsia="HG創英角ｺﾞｼｯｸUB" w:hAnsi="Calibri Light"/>
                          <w:b/>
                          <w:color w:val="FFFFFF" w:themeColor="background1"/>
                          <w:sz w:val="39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335" w:rsidRPr="00127E86" w:rsidRDefault="00667335" w:rsidP="00667335">
      <w:pPr>
        <w:spacing w:afterLines="100" w:after="383"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  <w:r w:rsidRPr="00127E86">
        <w:rPr>
          <w:rFonts w:ascii="HGP創英角ｺﾞｼｯｸUB" w:eastAsia="HGP創英角ｺﾞｼｯｸUB" w:hAnsi="HGP創英角ｺﾞｼｯｸUB" w:hint="eastAsia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2D0CA" wp14:editId="0EF0CC86">
                <wp:simplePos x="0" y="0"/>
                <wp:positionH relativeFrom="column">
                  <wp:posOffset>1661160</wp:posOffset>
                </wp:positionH>
                <wp:positionV relativeFrom="paragraph">
                  <wp:posOffset>221616</wp:posOffset>
                </wp:positionV>
                <wp:extent cx="4624070" cy="895350"/>
                <wp:effectExtent l="0" t="0" r="508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407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49B" w:rsidRDefault="00667335" w:rsidP="00667335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>Napagpasyahan</w:t>
                            </w:r>
                            <w:proofErr w:type="spellEnd"/>
                            <w:r w:rsidRPr="00A11479"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>: Agosto</w:t>
                            </w:r>
                            <w:r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A11479">
                              <w:rPr>
                                <w:rFonts w:ascii="Calibri Light" w:eastAsia="ＭＳ 明朝" w:hAnsi="Calibri Light"/>
                                <w:sz w:val="24"/>
                                <w:szCs w:val="26"/>
                              </w:rPr>
                              <w:t>25, 2021</w:t>
                            </w:r>
                          </w:p>
                          <w:p w:rsidR="00667335" w:rsidRPr="00A11479" w:rsidRDefault="00FD2B69" w:rsidP="00667335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proofErr w:type="spellStart"/>
                            <w:proofErr w:type="gramStart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Binago</w:t>
                            </w:r>
                            <w:proofErr w:type="spellEnd"/>
                            <w:r w:rsidRPr="00D44274">
                              <w:rPr>
                                <w:rFonts w:ascii="Calibri Light" w:eastAsia="ＭＳ 明朝" w:hAnsi="Calibri Light" w:hint="eastAsia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:</w:t>
                            </w:r>
                            <w:proofErr w:type="gramEnd"/>
                            <w:r w:rsidRPr="00D44274">
                              <w:rPr>
                                <w:rFonts w:ascii="Calibri Light" w:eastAsia="ＭＳ 明朝" w:hAnsi="Calibri Light" w:hint="eastAsia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4E249B"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Setyembre</w:t>
                            </w:r>
                            <w:proofErr w:type="spellEnd"/>
                            <w:r w:rsidR="004E249B"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9, </w:t>
                            </w:r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2021</w:t>
                            </w:r>
                            <w:r w:rsidR="00667335"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667335" w:rsidRPr="00A11479" w:rsidRDefault="00667335" w:rsidP="00667335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COVID-19 Infection Countermeasures HQ Gifu Prefectural Government</w:t>
                            </w:r>
                          </w:p>
                          <w:p w:rsidR="00667335" w:rsidRDefault="00667335" w:rsidP="00667335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</w:pPr>
                            <w:r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  <w:t>Panahon ng Pagpapatupad</w:t>
                            </w:r>
                            <w:r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  <w:t>: Agosto 27 ~</w:t>
                            </w:r>
                            <w:r w:rsidRPr="00A11479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  <w:t xml:space="preserve"> Setyembre 12, 2021</w:t>
                            </w:r>
                          </w:p>
                          <w:p w:rsidR="00FD2B69" w:rsidRPr="00FD2B69" w:rsidRDefault="00FD2B69" w:rsidP="00667335">
                            <w:pPr>
                              <w:spacing w:line="280" w:lineRule="exact"/>
                              <w:jc w:val="right"/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Extension period: </w:t>
                            </w:r>
                            <w:proofErr w:type="spellStart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mula</w:t>
                            </w:r>
                            <w:proofErr w:type="spellEnd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Setyembre</w:t>
                            </w:r>
                            <w:proofErr w:type="spellEnd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13 ~ </w:t>
                            </w:r>
                            <w:proofErr w:type="spellStart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>Setyembre</w:t>
                            </w:r>
                            <w:proofErr w:type="spellEnd"/>
                            <w:r w:rsidRPr="00D44274">
                              <w:rPr>
                                <w:rFonts w:ascii="Calibri Light" w:eastAsia="ＭＳ 明朝" w:hAnsi="Calibri Light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30, 2021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2D0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0.8pt;margin-top:17.45pt;width:364.1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" filled="f" stroked="f" strokeweight=".5pt">
                <v:textbox inset="0,0,0,0">
                  <w:txbxContent>
                    <w:p w:rsidR="004E249B" w:rsidRDefault="00667335" w:rsidP="00667335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</w:pPr>
                      <w:proofErr w:type="spellStart"/>
                      <w:r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>Napagpasyahan</w:t>
                      </w:r>
                      <w:proofErr w:type="spellEnd"/>
                      <w:r w:rsidRPr="00A11479"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>: Agosto</w:t>
                      </w:r>
                      <w:r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 xml:space="preserve"> </w:t>
                      </w:r>
                      <w:r w:rsidRPr="00A11479">
                        <w:rPr>
                          <w:rFonts w:ascii="Calibri Light" w:eastAsia="ＭＳ 明朝" w:hAnsi="Calibri Light"/>
                          <w:sz w:val="24"/>
                          <w:szCs w:val="26"/>
                        </w:rPr>
                        <w:t>25, 2021</w:t>
                      </w:r>
                    </w:p>
                    <w:p w:rsidR="00667335" w:rsidRPr="00A11479" w:rsidRDefault="00FD2B69" w:rsidP="00667335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</w:pPr>
                      <w:proofErr w:type="spellStart"/>
                      <w:proofErr w:type="gramStart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Binago</w:t>
                      </w:r>
                      <w:proofErr w:type="spellEnd"/>
                      <w:r w:rsidRPr="00D44274">
                        <w:rPr>
                          <w:rFonts w:ascii="Calibri Light" w:eastAsia="ＭＳ 明朝" w:hAnsi="Calibri Light" w:hint="eastAsia"/>
                          <w:color w:val="000000" w:themeColor="text1"/>
                          <w:sz w:val="24"/>
                          <w:szCs w:val="26"/>
                        </w:rPr>
                        <w:t xml:space="preserve"> :</w:t>
                      </w:r>
                      <w:proofErr w:type="gramEnd"/>
                      <w:r w:rsidRPr="00D44274">
                        <w:rPr>
                          <w:rFonts w:ascii="Calibri Light" w:eastAsia="ＭＳ 明朝" w:hAnsi="Calibri Light" w:hint="eastAsia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="004E249B"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Setyembre</w:t>
                      </w:r>
                      <w:proofErr w:type="spellEnd"/>
                      <w:r w:rsidR="004E249B"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 9, </w:t>
                      </w:r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2021</w:t>
                      </w:r>
                      <w:r w:rsidR="00667335"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</w:p>
                    <w:p w:rsidR="00667335" w:rsidRPr="00A11479" w:rsidRDefault="00667335" w:rsidP="00667335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</w:pPr>
                      <w:r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COVID-19 Infection Countermeasures HQ Gifu Prefectural Government</w:t>
                      </w:r>
                    </w:p>
                    <w:p w:rsidR="00667335" w:rsidRDefault="00667335" w:rsidP="00667335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</w:pPr>
                      <w:r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  <w:t>Panahon ng Pagpapatupad</w:t>
                      </w:r>
                      <w:r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  <w:t>: Agosto 27 ~</w:t>
                      </w:r>
                      <w:r w:rsidRPr="00A11479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  <w:lang w:val="pt-BR"/>
                        </w:rPr>
                        <w:t xml:space="preserve"> Setyembre 12, 2021</w:t>
                      </w:r>
                    </w:p>
                    <w:p w:rsidR="00FD2B69" w:rsidRPr="00FD2B69" w:rsidRDefault="00FD2B69" w:rsidP="00667335">
                      <w:pPr>
                        <w:spacing w:line="280" w:lineRule="exact"/>
                        <w:jc w:val="right"/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</w:pPr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Extension period: </w:t>
                      </w:r>
                      <w:proofErr w:type="spellStart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mula</w:t>
                      </w:r>
                      <w:proofErr w:type="spellEnd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Setyembre</w:t>
                      </w:r>
                      <w:proofErr w:type="spellEnd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 13 ~ </w:t>
                      </w:r>
                      <w:proofErr w:type="spellStart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>Setyembre</w:t>
                      </w:r>
                      <w:proofErr w:type="spellEnd"/>
                      <w:r w:rsidRPr="00D44274">
                        <w:rPr>
                          <w:rFonts w:ascii="Calibri Light" w:eastAsia="ＭＳ 明朝" w:hAnsi="Calibri Light"/>
                          <w:color w:val="000000" w:themeColor="text1"/>
                          <w:sz w:val="24"/>
                          <w:szCs w:val="26"/>
                        </w:rPr>
                        <w:t xml:space="preserve"> 30, 2021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7335" w:rsidRDefault="00667335" w:rsidP="00667335">
      <w:pPr>
        <w:spacing w:afterLines="100" w:after="383" w:line="1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FD2B69" w:rsidRPr="00127E86" w:rsidRDefault="00FD2B69" w:rsidP="00FD2B69">
      <w:pPr>
        <w:spacing w:afterLines="100" w:after="383" w:line="100" w:lineRule="exact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B4715B" w:rsidRDefault="00B4715B" w:rsidP="00B4715B">
      <w:pPr>
        <w:tabs>
          <w:tab w:val="left" w:pos="426"/>
        </w:tabs>
        <w:spacing w:beforeLines="100" w:before="383" w:afterLines="100" w:after="383" w:line="360" w:lineRule="exact"/>
        <w:rPr>
          <w:rFonts w:ascii="Calibri Light" w:eastAsia="ＭＳ 明朝" w:hAnsi="Calibri Light"/>
          <w:sz w:val="28"/>
          <w:szCs w:val="32"/>
        </w:rPr>
      </w:pPr>
    </w:p>
    <w:p w:rsidR="00667335" w:rsidRPr="00B4715B" w:rsidRDefault="00B4715B" w:rsidP="00B4715B">
      <w:pPr>
        <w:tabs>
          <w:tab w:val="left" w:pos="426"/>
        </w:tabs>
        <w:spacing w:beforeLines="100" w:before="383" w:afterLines="100" w:after="383" w:line="360" w:lineRule="exact"/>
        <w:rPr>
          <w:rFonts w:ascii="Calibri Light" w:eastAsia="ＭＳ 明朝" w:hAnsi="Calibri Light"/>
          <w:sz w:val="28"/>
          <w:szCs w:val="32"/>
          <w:u w:val="single"/>
        </w:rPr>
      </w:pPr>
      <w:r w:rsidRPr="00D44274">
        <w:rPr>
          <w:rFonts w:ascii="Calibri Light" w:eastAsia="ＭＳ 明朝" w:hAnsi="Calibri Light" w:hint="eastAsia"/>
          <w:sz w:val="28"/>
          <w:szCs w:val="32"/>
        </w:rPr>
        <w:t>(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Ang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naka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>-</w:t>
      </w:r>
      <w:r w:rsidR="00667335" w:rsidRPr="00D44274">
        <w:rPr>
          <w:rFonts w:ascii="Calibri Light" w:eastAsia="ＭＳ 明朝" w:hAnsi="Calibri Light"/>
          <w:b/>
          <w:sz w:val="28"/>
          <w:szCs w:val="32"/>
          <w:u w:val="thick"/>
        </w:rPr>
        <w:t>underline</w:t>
      </w:r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na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bahagi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ay 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ang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pagbabago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proofErr w:type="spellStart"/>
      <w:r w:rsidR="00332B12" w:rsidRPr="00D44274">
        <w:rPr>
          <w:rFonts w:ascii="Calibri Light" w:eastAsia="ＭＳ 明朝" w:hAnsi="Calibri Light"/>
          <w:sz w:val="28"/>
          <w:szCs w:val="32"/>
        </w:rPr>
        <w:t>dahil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proofErr w:type="spellStart"/>
      <w:r w:rsidR="00667335" w:rsidRPr="00D44274">
        <w:rPr>
          <w:rFonts w:ascii="Calibri Light" w:eastAsia="ＭＳ 明朝" w:hAnsi="Calibri Light"/>
          <w:sz w:val="28"/>
          <w:szCs w:val="32"/>
        </w:rPr>
        <w:t>sa</w:t>
      </w:r>
      <w:proofErr w:type="spellEnd"/>
      <w:r w:rsidR="00667335" w:rsidRPr="00D44274">
        <w:rPr>
          <w:rFonts w:ascii="Calibri Light" w:eastAsia="ＭＳ 明朝" w:hAnsi="Calibri Light"/>
          <w:sz w:val="28"/>
          <w:szCs w:val="32"/>
        </w:rPr>
        <w:t xml:space="preserve"> </w:t>
      </w:r>
      <w:r w:rsidR="00332B12" w:rsidRPr="00D44274">
        <w:rPr>
          <w:rFonts w:ascii="Calibri Light" w:eastAsia="ＭＳ 明朝" w:hAnsi="Calibri Light"/>
          <w:sz w:val="28"/>
          <w:szCs w:val="32"/>
        </w:rPr>
        <w:t>Extension ng “State of Emergency”</w:t>
      </w:r>
      <w:r w:rsidR="00667335" w:rsidRPr="00D44274">
        <w:rPr>
          <w:rFonts w:ascii="Calibri Light" w:eastAsia="ＭＳ 明朝" w:hAnsi="Calibri Light"/>
          <w:sz w:val="28"/>
          <w:szCs w:val="32"/>
        </w:rPr>
        <w:t>.</w:t>
      </w:r>
      <w:r w:rsidRPr="00D44274">
        <w:rPr>
          <w:rFonts w:ascii="Calibri Light" w:eastAsia="ＭＳ 明朝" w:hAnsi="Calibri Light"/>
          <w:sz w:val="28"/>
          <w:szCs w:val="32"/>
        </w:rPr>
        <w:t>)</w:t>
      </w:r>
    </w:p>
    <w:p w:rsidR="00667335" w:rsidRPr="00127E86" w:rsidRDefault="00667335" w:rsidP="0066733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Calibri Light" w:eastAsia="ＭＳ ゴシック" w:hAnsi="Calibri Light"/>
          <w:b/>
          <w:sz w:val="32"/>
          <w:szCs w:val="32"/>
        </w:rPr>
      </w:pPr>
      <w:r w:rsidRPr="00127E86">
        <w:rPr>
          <w:rFonts w:ascii="Calibri Light" w:eastAsia="ＭＳ ゴシック" w:hAnsi="Calibri Light"/>
          <w:b/>
          <w:sz w:val="32"/>
          <w:szCs w:val="32"/>
        </w:rPr>
        <w:t xml:space="preserve">１　</w:t>
      </w:r>
      <w:r w:rsidRPr="00127E86">
        <w:rPr>
          <w:rFonts w:ascii="Calibri Light" w:eastAsia="ＭＳ ゴシック" w:hAnsi="Calibri Light"/>
          <w:b/>
          <w:sz w:val="32"/>
          <w:szCs w:val="32"/>
        </w:rPr>
        <w:t xml:space="preserve">Sa </w:t>
      </w:r>
      <w:proofErr w:type="spellStart"/>
      <w:r w:rsidRPr="00127E86">
        <w:rPr>
          <w:rFonts w:ascii="Calibri Light" w:eastAsia="ＭＳ ゴシック" w:hAnsi="Calibri Light"/>
          <w:b/>
          <w:sz w:val="32"/>
          <w:szCs w:val="32"/>
        </w:rPr>
        <w:t>mga</w:t>
      </w:r>
      <w:proofErr w:type="spellEnd"/>
      <w:r w:rsidRPr="00127E86">
        <w:rPr>
          <w:rFonts w:ascii="Calibri Light" w:eastAsia="ＭＳ ゴシック" w:hAnsi="Calibri Light"/>
          <w:b/>
          <w:sz w:val="32"/>
          <w:szCs w:val="32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b/>
          <w:sz w:val="32"/>
          <w:szCs w:val="32"/>
        </w:rPr>
        <w:t>Mamamayan</w:t>
      </w:r>
      <w:proofErr w:type="spellEnd"/>
      <w:r w:rsidRPr="00127E86">
        <w:rPr>
          <w:rFonts w:ascii="Calibri Light" w:eastAsia="ＭＳ ゴシック" w:hAnsi="Calibri Light"/>
          <w:b/>
          <w:sz w:val="32"/>
          <w:szCs w:val="32"/>
        </w:rPr>
        <w:t xml:space="preserve"> ng </w:t>
      </w:r>
      <w:proofErr w:type="spellStart"/>
      <w:r w:rsidRPr="00127E86">
        <w:rPr>
          <w:rFonts w:ascii="Calibri Light" w:eastAsia="ＭＳ ゴシック" w:hAnsi="Calibri Light"/>
          <w:b/>
          <w:sz w:val="32"/>
          <w:szCs w:val="32"/>
        </w:rPr>
        <w:t>Prepektura</w:t>
      </w:r>
      <w:proofErr w:type="spellEnd"/>
    </w:p>
    <w:p w:rsidR="00667335" w:rsidRPr="00127E86" w:rsidRDefault="00667335" w:rsidP="00667335">
      <w:pPr>
        <w:spacing w:afterLines="50" w:after="191" w:line="360" w:lineRule="exact"/>
        <w:ind w:leftChars="250" w:left="482" w:right="-285"/>
        <w:rPr>
          <w:rFonts w:ascii="Calibri Light" w:eastAsia="ＭＳ ゴシック" w:hAnsi="Calibri Light"/>
          <w:b/>
          <w:sz w:val="32"/>
          <w:szCs w:val="32"/>
          <w:u w:val="single"/>
        </w:rPr>
      </w:pPr>
      <w:r w:rsidRPr="00127E86">
        <w:rPr>
          <w:rFonts w:ascii="Calibri Light" w:eastAsia="ＭＳ 明朝" w:hAnsi="Calibri Light"/>
          <w:sz w:val="28"/>
          <w:szCs w:val="36"/>
        </w:rPr>
        <w:t>・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Pigilan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hindi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importanteng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lakad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o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paglabas-labas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kahit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na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ordinaryong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araw</w:t>
      </w:r>
      <w:proofErr w:type="spellEnd"/>
    </w:p>
    <w:p w:rsidR="00667335" w:rsidRPr="00127E86" w:rsidRDefault="00667335" w:rsidP="00667335">
      <w:pPr>
        <w:spacing w:beforeLines="50" w:before="191" w:afterLines="50" w:after="191" w:line="360" w:lineRule="exact"/>
        <w:ind w:leftChars="250" w:left="482"/>
        <w:rPr>
          <w:rFonts w:ascii="Calibri Light" w:eastAsia="ＭＳ ゴシック" w:hAnsi="Calibri Light"/>
          <w:b/>
          <w:sz w:val="32"/>
          <w:szCs w:val="36"/>
          <w:bdr w:val="single" w:sz="4" w:space="0" w:color="auto"/>
        </w:rPr>
      </w:pPr>
      <w:r w:rsidRPr="00127E86">
        <w:rPr>
          <w:rFonts w:ascii="Calibri Light" w:eastAsia="ＭＳ 明朝" w:hAnsi="Calibri Light"/>
          <w:sz w:val="28"/>
          <w:szCs w:val="36"/>
        </w:rPr>
        <w:t>・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Iwasan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o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bawasan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outings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mataong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lugar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>.</w:t>
      </w:r>
    </w:p>
    <w:p w:rsidR="00667335" w:rsidRPr="00127E86" w:rsidRDefault="00667335" w:rsidP="00667335">
      <w:pPr>
        <w:spacing w:afterLines="50" w:after="191" w:line="360" w:lineRule="exact"/>
        <w:ind w:leftChars="250" w:left="482"/>
        <w:rPr>
          <w:rFonts w:ascii="Calibri Light" w:eastAsia="ＭＳ 明朝" w:hAnsi="Calibri Light"/>
          <w:color w:val="000000" w:themeColor="text1"/>
          <w:sz w:val="28"/>
          <w:szCs w:val="36"/>
        </w:rPr>
      </w:pPr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・</w:t>
      </w:r>
      <w:proofErr w:type="spellStart"/>
      <w:r w:rsidRPr="00127E86">
        <w:rPr>
          <w:rFonts w:ascii="Calibri Light" w:eastAsia="ＭＳ 明朝" w:hAnsi="Calibri Light" w:hint="eastAsia"/>
          <w:sz w:val="28"/>
          <w:szCs w:val="36"/>
        </w:rPr>
        <w:t>I</w:t>
      </w:r>
      <w:r w:rsidRPr="00127E86">
        <w:rPr>
          <w:rFonts w:ascii="Calibri Light" w:eastAsia="ＭＳ 明朝" w:hAnsi="Calibri Light"/>
          <w:sz w:val="28"/>
          <w:szCs w:val="36"/>
        </w:rPr>
        <w:t>wasan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hindi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importanteng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lakad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o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paglabas-labas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after 20:00</w:t>
      </w:r>
      <w:r w:rsidRPr="00127E86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>.</w:t>
      </w:r>
    </w:p>
    <w:p w:rsidR="00667335" w:rsidRPr="00127E86" w:rsidRDefault="00667335" w:rsidP="00667335">
      <w:pPr>
        <w:spacing w:afterLines="50" w:after="191" w:line="360" w:lineRule="exact"/>
        <w:ind w:leftChars="250" w:left="745" w:hangingChars="100" w:hanging="263"/>
        <w:rPr>
          <w:rFonts w:ascii="Calibri Light" w:eastAsia="ＭＳ 明朝" w:hAnsi="Calibri Light"/>
          <w:color w:val="000000" w:themeColor="text1"/>
          <w:sz w:val="28"/>
          <w:szCs w:val="36"/>
        </w:rPr>
      </w:pPr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・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Hangga’t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maaari</w:t>
      </w:r>
      <w:proofErr w:type="spellEnd"/>
      <w:r w:rsidRPr="00127E86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>,</w:t>
      </w:r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kung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kailangan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,</w:t>
      </w:r>
      <w:r w:rsidRPr="00127E86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lumabas</w:t>
      </w:r>
      <w:proofErr w:type="spellEnd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lamang</w:t>
      </w:r>
      <w:proofErr w:type="spellEnd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kasama</w:t>
      </w:r>
      <w:proofErr w:type="spellEnd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ng </w:t>
      </w:r>
      <w:proofErr w:type="spellStart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inyong</w:t>
      </w:r>
      <w:proofErr w:type="spellEnd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mga</w:t>
      </w:r>
      <w:proofErr w:type="spellEnd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kasambahay</w:t>
      </w:r>
      <w:proofErr w:type="spellEnd"/>
      <w:r w:rsidRPr="008A31F5">
        <w:rPr>
          <w:rFonts w:ascii="Calibri Light" w:eastAsia="ＭＳ 明朝" w:hAnsi="Calibri Light"/>
          <w:color w:val="000000" w:themeColor="text1"/>
          <w:sz w:val="28"/>
          <w:szCs w:val="36"/>
        </w:rPr>
        <w:t>,</w:t>
      </w:r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proofErr w:type="gram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iwasan</w:t>
      </w:r>
      <w:proofErr w:type="spellEnd"/>
      <w:proofErr w:type="gram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masisikip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at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mataong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lugar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/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oras</w:t>
      </w:r>
      <w:proofErr w:type="spellEnd"/>
      <w:r w:rsidRPr="00127E86">
        <w:rPr>
          <w:rFonts w:ascii="Calibri Light" w:eastAsia="ＭＳ 明朝" w:hAnsi="Calibri Light" w:hint="eastAsia"/>
          <w:color w:val="000000" w:themeColor="text1"/>
          <w:sz w:val="28"/>
          <w:szCs w:val="36"/>
        </w:rPr>
        <w:t>.</w:t>
      </w:r>
    </w:p>
    <w:p w:rsidR="00667335" w:rsidRPr="00127E86" w:rsidRDefault="00667335" w:rsidP="00667335">
      <w:pPr>
        <w:spacing w:afterLines="50" w:after="191" w:line="360" w:lineRule="exact"/>
        <w:ind w:leftChars="250" w:left="745" w:hangingChars="100" w:hanging="263"/>
        <w:rPr>
          <w:rFonts w:ascii="Calibri Light" w:eastAsia="ＭＳ 明朝" w:hAnsi="Calibri Light"/>
          <w:color w:val="000000" w:themeColor="text1"/>
          <w:sz w:val="28"/>
          <w:szCs w:val="36"/>
        </w:rPr>
      </w:pPr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・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Iwasan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pagpunta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restawran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na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walang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masusing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hakbang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pag-iwas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impeksyon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o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restawran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na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hindi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tumutugon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kahilingan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para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pagpapaikli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ng business hours.</w:t>
      </w:r>
    </w:p>
    <w:p w:rsidR="00667335" w:rsidRPr="00127E86" w:rsidRDefault="00667335" w:rsidP="00667335">
      <w:pPr>
        <w:pStyle w:val="ab"/>
        <w:numPr>
          <w:ilvl w:val="0"/>
          <w:numId w:val="9"/>
        </w:numPr>
        <w:spacing w:afterLines="50" w:after="191" w:line="360" w:lineRule="exact"/>
        <w:ind w:leftChars="0" w:left="709" w:hanging="183"/>
        <w:rPr>
          <w:rFonts w:ascii="Calibri Light" w:eastAsia="ＭＳ 明朝" w:hAnsi="Calibri Light"/>
          <w:color w:val="000000" w:themeColor="text1"/>
          <w:sz w:val="28"/>
          <w:szCs w:val="36"/>
        </w:rPr>
      </w:pP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Iwasan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hindi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kinakailangan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at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hindi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importanteng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paglabas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-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pasok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ibang</w:t>
      </w:r>
      <w:proofErr w:type="spellEnd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color w:val="000000" w:themeColor="text1"/>
          <w:sz w:val="28"/>
          <w:szCs w:val="36"/>
        </w:rPr>
        <w:t>prepektura</w:t>
      </w:r>
      <w:proofErr w:type="spellEnd"/>
    </w:p>
    <w:p w:rsidR="00667335" w:rsidRPr="00127E86" w:rsidRDefault="00667335" w:rsidP="00667335">
      <w:pPr>
        <w:spacing w:line="360" w:lineRule="exact"/>
        <w:ind w:leftChars="295" w:left="848" w:hangingChars="106" w:hanging="279"/>
        <w:rPr>
          <w:rFonts w:ascii="Calibri Light" w:eastAsia="ＭＳ 明朝" w:hAnsi="Calibri Light"/>
          <w:sz w:val="28"/>
          <w:szCs w:val="36"/>
        </w:rPr>
      </w:pPr>
      <w:r w:rsidRPr="00127E86">
        <w:rPr>
          <w:rFonts w:ascii="Calibri Light" w:eastAsia="ＭＳ 明朝" w:hAnsi="Calibri Light"/>
          <w:sz w:val="28"/>
          <w:szCs w:val="36"/>
        </w:rPr>
        <w:t>・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Iwasan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aktibidad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na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may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mataas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peligro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ng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impeksyon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,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tulad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ng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grupong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pag-inom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ng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alak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kalye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o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park.</w:t>
      </w:r>
    </w:p>
    <w:p w:rsidR="00667335" w:rsidRPr="00127E86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Pr="00127E86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Pr="00127E86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Pr="00127E86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332B12" w:rsidRDefault="00332B12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332B12" w:rsidRDefault="00332B12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332B12" w:rsidRDefault="00332B12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332B12" w:rsidRDefault="00332B12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332B12" w:rsidRDefault="00332B12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332B12" w:rsidRPr="00127E86" w:rsidRDefault="00332B12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Pr="00127E86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Pr="00127E86" w:rsidRDefault="00667335" w:rsidP="00667335">
      <w:pPr>
        <w:spacing w:line="360" w:lineRule="exact"/>
        <w:ind w:firstLineChars="200" w:firstLine="608"/>
        <w:rPr>
          <w:rFonts w:ascii="Calibri Light" w:eastAsia="ＭＳ ゴシック" w:hAnsi="Calibri Light"/>
          <w:b/>
          <w:sz w:val="32"/>
          <w:szCs w:val="32"/>
        </w:rPr>
      </w:pPr>
    </w:p>
    <w:p w:rsidR="00667335" w:rsidRPr="00127E86" w:rsidRDefault="00667335" w:rsidP="0066733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Calibri Light" w:eastAsia="ＭＳ ゴシック" w:hAnsi="Calibri Light"/>
          <w:b/>
          <w:sz w:val="32"/>
          <w:szCs w:val="32"/>
        </w:rPr>
      </w:pPr>
      <w:r w:rsidRPr="00127E86">
        <w:rPr>
          <w:rFonts w:ascii="Calibri Light" w:eastAsia="ＭＳ ゴシック" w:hAnsi="Calibri Light"/>
          <w:b/>
          <w:sz w:val="32"/>
          <w:szCs w:val="32"/>
        </w:rPr>
        <w:lastRenderedPageBreak/>
        <w:t xml:space="preserve">２　</w:t>
      </w:r>
      <w:r w:rsidRPr="00127E86">
        <w:rPr>
          <w:rFonts w:ascii="Calibri Light" w:eastAsia="ＭＳ ゴシック" w:hAnsi="Calibri Light" w:hint="eastAsia"/>
          <w:b/>
          <w:sz w:val="32"/>
          <w:szCs w:val="32"/>
        </w:rPr>
        <w:t>S</w:t>
      </w:r>
      <w:r w:rsidRPr="00127E86">
        <w:rPr>
          <w:rFonts w:ascii="Calibri Light" w:eastAsia="ＭＳ ゴシック" w:hAnsi="Calibri Light"/>
          <w:b/>
          <w:sz w:val="32"/>
          <w:szCs w:val="32"/>
        </w:rPr>
        <w:t xml:space="preserve">a </w:t>
      </w:r>
      <w:proofErr w:type="spellStart"/>
      <w:r w:rsidRPr="00127E86">
        <w:rPr>
          <w:rFonts w:ascii="Calibri Light" w:eastAsia="ＭＳ ゴシック" w:hAnsi="Calibri Light"/>
          <w:b/>
          <w:sz w:val="32"/>
          <w:szCs w:val="32"/>
        </w:rPr>
        <w:t>mga</w:t>
      </w:r>
      <w:proofErr w:type="spellEnd"/>
      <w:r w:rsidRPr="00127E86">
        <w:rPr>
          <w:rFonts w:ascii="Calibri Light" w:eastAsia="ＭＳ ゴシック" w:hAnsi="Calibri Light"/>
          <w:b/>
          <w:sz w:val="32"/>
          <w:szCs w:val="32"/>
        </w:rPr>
        <w:t xml:space="preserve"> Business Operators</w:t>
      </w:r>
    </w:p>
    <w:p w:rsidR="00667335" w:rsidRPr="00127E86" w:rsidRDefault="00667335" w:rsidP="00667335">
      <w:pPr>
        <w:spacing w:afterLines="20" w:after="76"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  <w:r w:rsidRPr="00127E86">
        <w:rPr>
          <w:rFonts w:ascii="Calibri Light" w:eastAsia="ＭＳ ゴシック" w:hAnsi="Calibri Light"/>
          <w:sz w:val="28"/>
          <w:szCs w:val="36"/>
        </w:rPr>
        <w:t>＜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Hinihiling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na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Temporaryong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Magsara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ng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Restawran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,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atbp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>.</w:t>
      </w:r>
      <w:r w:rsidRPr="00127E86">
        <w:rPr>
          <w:rFonts w:ascii="Calibri Light" w:eastAsia="ＭＳ ゴシック" w:hAnsi="Calibri Light"/>
          <w:sz w:val="28"/>
          <w:szCs w:val="36"/>
        </w:rPr>
        <w:t>＞</w:t>
      </w:r>
    </w:p>
    <w:p w:rsidR="00667335" w:rsidRPr="00127E86" w:rsidRDefault="00667335" w:rsidP="00667335">
      <w:pPr>
        <w:spacing w:afterLines="20" w:after="76" w:line="360" w:lineRule="exact"/>
        <w:ind w:firstLineChars="200" w:firstLine="526"/>
        <w:rPr>
          <w:rFonts w:ascii="Calibri Light" w:eastAsia="ＭＳ 明朝" w:hAnsi="Calibri Light"/>
          <w:sz w:val="28"/>
          <w:szCs w:val="36"/>
        </w:rPr>
      </w:pPr>
      <w:r w:rsidRPr="00127E86">
        <w:rPr>
          <w:rFonts w:ascii="Calibri Light" w:eastAsia="ＭＳ 明朝" w:hAnsi="Calibri Light"/>
          <w:sz w:val="28"/>
          <w:szCs w:val="36"/>
        </w:rPr>
        <w:t xml:space="preserve">・　</w:t>
      </w:r>
      <w:proofErr w:type="spellStart"/>
      <w:r w:rsidRPr="00127E86">
        <w:rPr>
          <w:rFonts w:ascii="Calibri Light" w:eastAsia="ＭＳ 明朝" w:hAnsi="Calibri Light" w:hint="eastAsia"/>
          <w:sz w:val="28"/>
          <w:szCs w:val="36"/>
        </w:rPr>
        <w:t>K</w:t>
      </w:r>
      <w:r w:rsidRPr="00127E86">
        <w:rPr>
          <w:rFonts w:ascii="Calibri Light" w:eastAsia="ＭＳ 明朝" w:hAnsi="Calibri Light"/>
          <w:sz w:val="28"/>
          <w:szCs w:val="36"/>
        </w:rPr>
        <w:t>ahilingan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restawran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atbp</w:t>
      </w:r>
      <w:proofErr w:type="spellEnd"/>
      <w:proofErr w:type="gramStart"/>
      <w:r w:rsidRPr="00127E86">
        <w:rPr>
          <w:rFonts w:ascii="Calibri Light" w:eastAsia="ＭＳ 明朝" w:hAnsi="Calibri Light"/>
          <w:sz w:val="28"/>
          <w:szCs w:val="36"/>
        </w:rPr>
        <w:t>.,</w:t>
      </w:r>
      <w:proofErr w:type="gramEnd"/>
      <w:r w:rsidRPr="00127E86">
        <w:rPr>
          <w:rFonts w:ascii="Calibri Light" w:eastAsia="ＭＳ 明朝" w:hAnsi="Calibri Light"/>
          <w:sz w:val="28"/>
          <w:szCs w:val="36"/>
        </w:rPr>
        <w:t xml:space="preserve">ng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pagpapaikli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ng business hours</w:t>
      </w:r>
      <w:r w:rsidRPr="008A31F5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sz w:val="28"/>
          <w:szCs w:val="36"/>
        </w:rPr>
        <w:t>o</w:t>
      </w:r>
      <w:proofErr w:type="spellEnd"/>
      <w:r w:rsidRPr="008A31F5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8A31F5">
        <w:rPr>
          <w:rFonts w:ascii="Calibri Light" w:eastAsia="ＭＳ 明朝" w:hAnsi="Calibri Light"/>
          <w:sz w:val="28"/>
          <w:szCs w:val="36"/>
        </w:rPr>
        <w:t>pagsasara</w:t>
      </w:r>
      <w:proofErr w:type="spellEnd"/>
      <w:r w:rsidRPr="008A31F5">
        <w:rPr>
          <w:rFonts w:ascii="Calibri Light" w:eastAsia="ＭＳ 明朝" w:hAnsi="Calibri Light"/>
          <w:sz w:val="28"/>
          <w:szCs w:val="36"/>
        </w:rPr>
        <w:t>.</w:t>
      </w:r>
    </w:p>
    <w:p w:rsidR="00667335" w:rsidRPr="00127E86" w:rsidRDefault="00667335" w:rsidP="00667335">
      <w:pPr>
        <w:spacing w:afterLines="20" w:after="76" w:line="360" w:lineRule="exact"/>
        <w:ind w:firstLineChars="200" w:firstLine="446"/>
        <w:rPr>
          <w:rFonts w:ascii="Calibri Light" w:eastAsia="ＭＳ 明朝" w:hAnsi="Calibri Light"/>
          <w:sz w:val="24"/>
          <w:szCs w:val="24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7510"/>
      </w:tblGrid>
      <w:tr w:rsidR="00667335" w:rsidRPr="00127E86" w:rsidTr="00E03E46">
        <w:trPr>
          <w:trHeight w:val="1687"/>
          <w:jc w:val="right"/>
        </w:trPr>
        <w:tc>
          <w:tcPr>
            <w:tcW w:w="1351" w:type="dxa"/>
            <w:vAlign w:val="center"/>
          </w:tcPr>
          <w:p w:rsidR="00667335" w:rsidRPr="00127E86" w:rsidRDefault="00667335" w:rsidP="00E03E46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Target Industries</w:t>
            </w:r>
          </w:p>
        </w:tc>
        <w:tc>
          <w:tcPr>
            <w:tcW w:w="7510" w:type="dxa"/>
            <w:vAlign w:val="center"/>
          </w:tcPr>
          <w:p w:rsidR="00667335" w:rsidRPr="008A31F5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Restawran</w:t>
            </w:r>
            <w:proofErr w:type="spellEnd"/>
            <w:r w:rsidRPr="008A31F5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:</w:t>
            </w: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Restawran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kasama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dito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i/>
                <w:color w:val="000000" w:themeColor="text1"/>
                <w:sz w:val="24"/>
                <w:szCs w:val="24"/>
              </w:rPr>
              <w:t>Izakaya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Coffe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Shop </w:t>
            </w:r>
            <w:proofErr w:type="spellStart"/>
            <w:proofErr w:type="gram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atbp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.,</w:t>
            </w:r>
            <w:proofErr w:type="gramEnd"/>
          </w:p>
          <w:p w:rsidR="00667335" w:rsidRPr="008A31F5" w:rsidRDefault="00667335" w:rsidP="00E03E46">
            <w:pPr>
              <w:snapToGrid w:val="0"/>
              <w:spacing w:line="340" w:lineRule="exact"/>
              <w:ind w:firstLineChars="100" w:firstLine="223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Hindi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kasama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delivery at take-out services,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atbp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. </w:t>
            </w:r>
          </w:p>
          <w:p w:rsidR="00667335" w:rsidRPr="008A31F5" w:rsidRDefault="00667335" w:rsidP="00E03E46">
            <w:pPr>
              <w:snapToGrid w:val="0"/>
              <w:spacing w:line="340" w:lineRule="exact"/>
              <w:ind w:firstLineChars="100" w:firstLine="223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wedding halls ay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kapareho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turing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restawran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.</w:t>
            </w:r>
          </w:p>
          <w:p w:rsidR="00667335" w:rsidRPr="008A31F5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Amusement Facilities</w:t>
            </w:r>
            <w:r w:rsidRPr="008A31F5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:</w:t>
            </w: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Bar </w:t>
            </w:r>
            <w:proofErr w:type="spellStart"/>
            <w:proofErr w:type="gram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atbp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may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business permit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ilalim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Food Sanitation Law.</w:t>
            </w:r>
          </w:p>
          <w:p w:rsidR="00667335" w:rsidRPr="008A31F5" w:rsidRDefault="00667335" w:rsidP="00E03E46">
            <w:pPr>
              <w:snapToGrid w:val="0"/>
              <w:spacing w:line="340" w:lineRule="exact"/>
              <w:ind w:leftChars="147" w:left="506" w:hangingChars="100" w:hanging="223"/>
              <w:rPr>
                <w:rFonts w:ascii="Calibri Light" w:eastAsia="ＭＳ 明朝" w:hAnsi="Calibri Light"/>
                <w:color w:val="000000" w:themeColor="text1"/>
                <w:w w:val="75"/>
                <w:sz w:val="24"/>
                <w:szCs w:val="24"/>
                <w:lang w:val="pt-BR"/>
              </w:rPr>
            </w:pPr>
            <w:r w:rsidRPr="008A31F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lang w:val="pt-BR"/>
              </w:rPr>
              <w:t>※</w:t>
            </w: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  <w:lang w:val="pt-BR"/>
              </w:rPr>
              <w:t>Hindi kasama ang mga pasilidad tulad ng Internet Café at Mangga Café, mga pasilidad na inaasahang magagamit para sa pangmatagalang pananatili sa gabi.</w:t>
            </w:r>
          </w:p>
          <w:p w:rsidR="00667335" w:rsidRPr="008A31F5" w:rsidRDefault="00667335" w:rsidP="00E03E46">
            <w:pPr>
              <w:snapToGrid w:val="0"/>
              <w:spacing w:line="340" w:lineRule="exact"/>
              <w:ind w:left="223" w:hangingChars="100" w:hanging="223"/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</w:pP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Karaoke Bar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walang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business permit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ilalim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Food and Sanitation Law</w:t>
            </w:r>
          </w:p>
        </w:tc>
      </w:tr>
      <w:tr w:rsidR="00667335" w:rsidRPr="00127E86" w:rsidTr="00E03E46">
        <w:trPr>
          <w:trHeight w:val="340"/>
          <w:jc w:val="right"/>
        </w:trPr>
        <w:tc>
          <w:tcPr>
            <w:tcW w:w="1351" w:type="dxa"/>
            <w:vAlign w:val="center"/>
          </w:tcPr>
          <w:p w:rsidR="00667335" w:rsidRPr="00332B12" w:rsidRDefault="00667335" w:rsidP="00E03E46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 w:rsidRPr="00332B12">
              <w:rPr>
                <w:rFonts w:ascii="Calibri Light" w:eastAsia="ＭＳ 明朝" w:hAnsi="Calibri Light" w:hint="eastAsia"/>
                <w:color w:val="000000" w:themeColor="text1"/>
                <w:kern w:val="0"/>
                <w:sz w:val="24"/>
                <w:szCs w:val="24"/>
              </w:rPr>
              <w:t>T</w:t>
            </w:r>
            <w:r w:rsidRPr="00332B12">
              <w:rPr>
                <w:rFonts w:ascii="Calibri Light" w:eastAsia="ＭＳ 明朝" w:hAnsi="Calibri Light"/>
                <w:color w:val="000000" w:themeColor="text1"/>
                <w:kern w:val="0"/>
                <w:sz w:val="24"/>
                <w:szCs w:val="24"/>
              </w:rPr>
              <w:t>arget Area</w:t>
            </w:r>
          </w:p>
        </w:tc>
        <w:tc>
          <w:tcPr>
            <w:tcW w:w="7510" w:type="dxa"/>
            <w:vAlign w:val="center"/>
          </w:tcPr>
          <w:p w:rsidR="00667335" w:rsidRPr="008A31F5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8A31F5">
              <w:rPr>
                <w:rFonts w:ascii="Calibri Light" w:eastAsia="ＭＳ 明朝" w:hAnsi="Calibri Light" w:hint="eastAsia"/>
                <w:color w:val="000000" w:themeColor="text1"/>
                <w:spacing w:val="-4"/>
                <w:sz w:val="24"/>
                <w:szCs w:val="24"/>
              </w:rPr>
              <w:t>Buong</w:t>
            </w:r>
            <w:proofErr w:type="spellEnd"/>
            <w:r w:rsidRPr="008A31F5">
              <w:rPr>
                <w:rFonts w:ascii="Calibri Light" w:eastAsia="ＭＳ 明朝" w:hAnsi="Calibri Light" w:hint="eastAsia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 w:hint="eastAsia"/>
                <w:color w:val="000000" w:themeColor="text1"/>
                <w:spacing w:val="-4"/>
                <w:sz w:val="24"/>
                <w:szCs w:val="24"/>
              </w:rPr>
              <w:t>Prepektura</w:t>
            </w:r>
            <w:proofErr w:type="spellEnd"/>
          </w:p>
        </w:tc>
      </w:tr>
      <w:tr w:rsidR="00667335" w:rsidRPr="00127E86" w:rsidTr="00E03E46">
        <w:trPr>
          <w:trHeight w:val="340"/>
          <w:jc w:val="right"/>
        </w:trPr>
        <w:tc>
          <w:tcPr>
            <w:tcW w:w="1351" w:type="dxa"/>
            <w:vAlign w:val="center"/>
          </w:tcPr>
          <w:p w:rsidR="00667335" w:rsidRPr="008A31F5" w:rsidRDefault="008A31F5" w:rsidP="00E03E46">
            <w:pPr>
              <w:snapToGrid w:val="0"/>
              <w:spacing w:line="360" w:lineRule="exact"/>
              <w:jc w:val="center"/>
              <w:rPr>
                <w:rFonts w:ascii="Calibri Light" w:eastAsia="ＭＳ 明朝" w:hAnsi="Calibri Light"/>
                <w:b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8A31F5">
              <w:rPr>
                <w:rFonts w:ascii="Calibri Light" w:eastAsia="ＭＳ 明朝" w:hAnsi="Calibri Light"/>
                <w:b/>
                <w:color w:val="000000" w:themeColor="text1"/>
                <w:kern w:val="0"/>
                <w:sz w:val="24"/>
                <w:szCs w:val="24"/>
                <w:u w:val="single"/>
              </w:rPr>
              <w:t>Extended Period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667335" w:rsidRPr="00127E86" w:rsidRDefault="00667335" w:rsidP="00332B12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D44274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>m</w:t>
            </w:r>
            <w:r w:rsidRPr="00D44274">
              <w:rPr>
                <w:rFonts w:ascii="Calibri Light" w:eastAsia="ＭＳ 明朝" w:hAnsi="Calibri Light" w:hint="eastAsia"/>
                <w:color w:val="000000" w:themeColor="text1"/>
                <w:spacing w:val="-4"/>
                <w:sz w:val="24"/>
                <w:szCs w:val="24"/>
              </w:rPr>
              <w:t>ula</w:t>
            </w:r>
            <w:proofErr w:type="spellEnd"/>
            <w:r w:rsidRPr="00D44274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332B12"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Setyembre</w:t>
            </w:r>
            <w:proofErr w:type="spellEnd"/>
            <w:r w:rsidR="00332B12"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 xml:space="preserve"> 13 (Lu</w:t>
            </w:r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 xml:space="preserve">nes) </w:t>
            </w:r>
            <w:proofErr w:type="spellStart"/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hanggang</w:t>
            </w:r>
            <w:proofErr w:type="spellEnd"/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 xml:space="preserve"> </w:t>
            </w:r>
            <w:proofErr w:type="spellStart"/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Setyembre</w:t>
            </w:r>
            <w:proofErr w:type="spellEnd"/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 xml:space="preserve"> </w:t>
            </w:r>
            <w:r w:rsidR="00332B12"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30</w:t>
            </w:r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 xml:space="preserve"> (</w:t>
            </w:r>
            <w:proofErr w:type="spellStart"/>
            <w:r w:rsidR="00332B12"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Huwebes</w:t>
            </w:r>
            <w:proofErr w:type="spellEnd"/>
            <w:r w:rsidRPr="00D44274">
              <w:rPr>
                <w:rFonts w:ascii="Calibri Light" w:eastAsia="ＭＳ 明朝" w:hAnsi="Calibri Light"/>
                <w:b/>
                <w:color w:val="000000" w:themeColor="text1"/>
                <w:spacing w:val="-4"/>
                <w:sz w:val="24"/>
                <w:szCs w:val="24"/>
                <w:u w:val="thick"/>
              </w:rPr>
              <w:t>)</w:t>
            </w:r>
            <w:bookmarkStart w:id="0" w:name="_GoBack"/>
            <w:bookmarkEnd w:id="0"/>
            <w:r w:rsidRPr="00127E86">
              <w:rPr>
                <w:rFonts w:ascii="Calibri Light" w:eastAsia="ＭＳ 明朝" w:hAnsi="Calibri Light"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</w:tc>
      </w:tr>
      <w:tr w:rsidR="00667335" w:rsidRPr="00127E86" w:rsidTr="00E03E46">
        <w:trPr>
          <w:trHeight w:val="1685"/>
          <w:jc w:val="right"/>
        </w:trPr>
        <w:tc>
          <w:tcPr>
            <w:tcW w:w="1351" w:type="dxa"/>
            <w:vAlign w:val="center"/>
          </w:tcPr>
          <w:p w:rsidR="00667335" w:rsidRPr="00127E86" w:rsidRDefault="00667335" w:rsidP="00E03E46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27E86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D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etalye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Kahilingan</w:t>
            </w:r>
            <w:proofErr w:type="spellEnd"/>
          </w:p>
        </w:tc>
        <w:tc>
          <w:tcPr>
            <w:tcW w:w="7510" w:type="dxa"/>
            <w:vAlign w:val="center"/>
          </w:tcPr>
          <w:p w:rsidR="00667335" w:rsidRPr="008A31F5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・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Kahilingan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</w:t>
            </w:r>
            <w:r w:rsidRPr="008A31F5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pag</w:t>
            </w: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sasara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restawran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at karaoke kung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pangunahing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negosyo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ay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magsilbi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pagkain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at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inuming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nakakalasing</w:t>
            </w:r>
            <w:proofErr w:type="spellEnd"/>
          </w:p>
          <w:p w:rsidR="00667335" w:rsidRPr="008A31F5" w:rsidRDefault="00667335" w:rsidP="00E03E46">
            <w:pPr>
              <w:snapToGrid w:val="0"/>
              <w:spacing w:line="340" w:lineRule="exact"/>
              <w:ind w:leftChars="190" w:left="504" w:hangingChars="62" w:hanging="138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Kasama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Karaoke Bar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walang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business permit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ilalim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ng Food and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Sanitaion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Law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31F5"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nagpapahintulot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customer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magdala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inuming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nakalalasing</w:t>
            </w:r>
            <w:proofErr w:type="spellEnd"/>
          </w:p>
          <w:p w:rsidR="00667335" w:rsidRPr="008A31F5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・</w:t>
            </w:r>
            <w:proofErr w:type="spellStart"/>
            <w:r w:rsidRPr="008A31F5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K</w:t>
            </w:r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ahilingan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Pagpapaikli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Business hours :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mula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5:00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hanggang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20:00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restawran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bukod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nabanggit</w:t>
            </w:r>
            <w:proofErr w:type="spellEnd"/>
          </w:p>
          <w:p w:rsidR="00667335" w:rsidRPr="008A31F5" w:rsidRDefault="00667335" w:rsidP="00E03E46">
            <w:pPr>
              <w:snapToGrid w:val="0"/>
              <w:spacing w:line="340" w:lineRule="exact"/>
              <w:ind w:leftChars="190" w:left="502" w:hangingChars="61" w:hanging="136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8A31F5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Kasama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restawran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, karaoke facilities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atbp</w:t>
            </w:r>
            <w:proofErr w:type="spellEnd"/>
            <w:proofErr w:type="gram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.,</w:t>
            </w:r>
            <w:proofErr w:type="gram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hindi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nagsisilbi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mga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inuming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nakalalasing</w:t>
            </w:r>
            <w:proofErr w:type="spellEnd"/>
            <w:r w:rsidRPr="008A31F5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67335" w:rsidRPr="00127E86" w:rsidTr="00E03E46">
        <w:trPr>
          <w:trHeight w:val="1928"/>
          <w:jc w:val="right"/>
        </w:trPr>
        <w:tc>
          <w:tcPr>
            <w:tcW w:w="1351" w:type="dxa"/>
            <w:vAlign w:val="center"/>
          </w:tcPr>
          <w:p w:rsidR="00667335" w:rsidRPr="00127E86" w:rsidRDefault="00667335" w:rsidP="00E03E46">
            <w:pPr>
              <w:snapToGrid w:val="0"/>
              <w:spacing w:line="360" w:lineRule="exact"/>
              <w:jc w:val="center"/>
              <w:rPr>
                <w:rFonts w:ascii="Calibri Light" w:eastAsia="ＭＳ ゴシック" w:hAnsi="Calibri Light"/>
                <w:b/>
                <w:color w:val="000000" w:themeColor="text1"/>
                <w:sz w:val="24"/>
                <w:szCs w:val="24"/>
              </w:rPr>
            </w:pPr>
            <w:r w:rsidRPr="00127E86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C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ompliance Fund</w:t>
            </w:r>
          </w:p>
        </w:tc>
        <w:tc>
          <w:tcPr>
            <w:tcW w:w="7510" w:type="dxa"/>
            <w:vAlign w:val="center"/>
          </w:tcPr>
          <w:p w:rsidR="00667335" w:rsidRPr="00332B12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・</w:t>
            </w:r>
            <w:r w:rsidRPr="00332B12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C</w:t>
            </w: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ompliance Fund para </w:t>
            </w:r>
            <w:proofErr w:type="spellStart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buong</w:t>
            </w:r>
            <w:proofErr w:type="spellEnd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panahon</w:t>
            </w:r>
            <w:proofErr w:type="spellEnd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ng </w:t>
            </w:r>
            <w:proofErr w:type="spellStart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Kahilingan</w:t>
            </w:r>
            <w:proofErr w:type="spellEnd"/>
          </w:p>
          <w:p w:rsidR="00667335" w:rsidRPr="00332B12" w:rsidRDefault="00667335" w:rsidP="00E03E46">
            <w:pPr>
              <w:snapToGrid w:val="0"/>
              <w:spacing w:line="340" w:lineRule="exact"/>
              <w:ind w:firstLineChars="100" w:firstLine="224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proofErr w:type="spellStart"/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B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awat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Small at Medium Business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: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\40,000</w:t>
            </w:r>
            <w:r w:rsidRPr="00332B12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vertAlign w:val="superscript"/>
              </w:rPr>
              <w:t xml:space="preserve">※ </w:t>
            </w: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～</w:t>
            </w:r>
            <w:r w:rsidRPr="00332B12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\100,000 </w:t>
            </w: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(1 store </w:t>
            </w:r>
            <w:r w:rsidRPr="00332B12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per</w:t>
            </w: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day)</w:t>
            </w:r>
          </w:p>
          <w:p w:rsidR="00667335" w:rsidRPr="00332B12" w:rsidRDefault="00667335" w:rsidP="00E03E46">
            <w:pPr>
              <w:snapToGrid w:val="0"/>
              <w:spacing w:line="340" w:lineRule="exact"/>
              <w:ind w:firstLineChars="163" w:firstLine="363"/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</w:pPr>
            <w:r w:rsidRPr="00332B12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proofErr w:type="spellStart"/>
            <w:r w:rsidRPr="00332B12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</w:rPr>
              <w:t>Itinaas</w:t>
            </w:r>
            <w:proofErr w:type="spellEnd"/>
            <w:r w:rsidRPr="00332B12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2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</w:rPr>
              <w:t>ang</w:t>
            </w:r>
            <w:proofErr w:type="spellEnd"/>
            <w:r w:rsidRPr="00332B12">
              <w:rPr>
                <w:rFonts w:ascii="Calibri Light" w:eastAsia="ＭＳ ゴシック" w:hAnsi="Calibri Light" w:cs="ＭＳ ゴシック"/>
                <w:b/>
                <w:color w:val="000000" w:themeColor="text1"/>
                <w:sz w:val="24"/>
                <w:szCs w:val="24"/>
              </w:rPr>
              <w:t xml:space="preserve"> minimum limit </w:t>
            </w:r>
            <w:proofErr w:type="spellStart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mula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\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30,000 </w:t>
            </w:r>
            <w:proofErr w:type="spellStart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\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40,000</w:t>
            </w:r>
          </w:p>
          <w:p w:rsidR="00667335" w:rsidRPr="00332B12" w:rsidRDefault="00667335" w:rsidP="00E03E46">
            <w:pPr>
              <w:snapToGrid w:val="0"/>
              <w:spacing w:line="340" w:lineRule="exact"/>
              <w:ind w:firstLineChars="100" w:firstLine="224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L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arge Business 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: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Decrease </w:t>
            </w:r>
            <w:proofErr w:type="spellStart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daily sales x 0.4 (1 store per day)</w:t>
            </w:r>
          </w:p>
          <w:p w:rsidR="00667335" w:rsidRPr="00332B12" w:rsidRDefault="00667335" w:rsidP="00E03E46">
            <w:pPr>
              <w:snapToGrid w:val="0"/>
              <w:spacing w:line="340" w:lineRule="exact"/>
              <w:ind w:leftChars="188" w:left="505" w:hangingChars="64" w:hanging="143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332B12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※</w:t>
            </w:r>
            <w:proofErr w:type="spellStart"/>
            <w:r w:rsidRPr="00332B12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hanggang</w:t>
            </w:r>
            <w:proofErr w:type="spellEnd"/>
            <w:r w:rsidRPr="00332B12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\200,000. </w:t>
            </w:r>
            <w:proofErr w:type="spellStart"/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>Maaari</w:t>
            </w:r>
            <w:proofErr w:type="spellEnd"/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 xml:space="preserve"> din </w:t>
            </w:r>
            <w:proofErr w:type="spellStart"/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>itong</w:t>
            </w:r>
            <w:proofErr w:type="spellEnd"/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>piliin</w:t>
            </w:r>
            <w:proofErr w:type="spellEnd"/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 xml:space="preserve"> ng Small/ </w:t>
            </w:r>
            <w:r w:rsidRPr="00332B12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>M</w:t>
            </w:r>
            <w:r w:rsidRPr="00332B12">
              <w:rPr>
                <w:rFonts w:ascii="Calibri Light" w:eastAsia="ＭＳ ゴシック" w:hAnsi="Calibri Light" w:cs="ＭＳ ゴシック" w:hint="eastAsia"/>
                <w:color w:val="000000" w:themeColor="text1"/>
                <w:sz w:val="24"/>
                <w:szCs w:val="24"/>
              </w:rPr>
              <w:t>edium businesses)</w:t>
            </w:r>
            <w:r w:rsidRPr="00332B12">
              <w:rPr>
                <w:rFonts w:ascii="Calibri Light" w:eastAsia="ＭＳ ゴシック" w:hAnsi="Calibri Light" w:cs="ＭＳ ゴシック"/>
                <w:color w:val="000000" w:themeColor="text1"/>
                <w:sz w:val="24"/>
                <w:szCs w:val="24"/>
              </w:rPr>
              <w:t xml:space="preserve"> </w:t>
            </w:r>
          </w:p>
          <w:p w:rsidR="00667335" w:rsidRPr="00332B12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332B12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・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Karaoke Bar </w:t>
            </w:r>
            <w:proofErr w:type="spellStart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walang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business permit </w:t>
            </w:r>
            <w:proofErr w:type="spellStart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>ilalim</w:t>
            </w:r>
            <w:proofErr w:type="spellEnd"/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ng Food and Sanitation Law</w:t>
            </w:r>
            <w:r w:rsidRPr="00332B12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:</w:t>
            </w:r>
            <w:r w:rsidRPr="00332B12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</w:t>
            </w:r>
            <w:r w:rsidRPr="00332B12">
              <w:rPr>
                <w:rFonts w:ascii="Calibri Light" w:eastAsia="ＭＳ 明朝" w:hAnsi="Calibri Light" w:hint="eastAsia"/>
                <w:b/>
                <w:color w:val="000000" w:themeColor="text1"/>
                <w:sz w:val="24"/>
                <w:szCs w:val="24"/>
              </w:rPr>
              <w:t>\20,000</w:t>
            </w:r>
            <w:r w:rsidRPr="00332B12">
              <w:rPr>
                <w:rFonts w:ascii="Calibri Light" w:eastAsia="ＭＳ 明朝" w:hAnsi="Calibri Light"/>
                <w:b/>
                <w:color w:val="000000" w:themeColor="text1"/>
                <w:sz w:val="24"/>
                <w:szCs w:val="24"/>
              </w:rPr>
              <w:t xml:space="preserve"> per day.</w:t>
            </w:r>
          </w:p>
        </w:tc>
      </w:tr>
      <w:tr w:rsidR="00667335" w:rsidRPr="00127E86" w:rsidTr="00E03E46">
        <w:trPr>
          <w:trHeight w:val="340"/>
          <w:jc w:val="right"/>
        </w:trPr>
        <w:tc>
          <w:tcPr>
            <w:tcW w:w="1351" w:type="dxa"/>
            <w:vAlign w:val="center"/>
          </w:tcPr>
          <w:p w:rsidR="00667335" w:rsidRPr="00127E86" w:rsidRDefault="00667335" w:rsidP="00E03E46">
            <w:pPr>
              <w:snapToGrid w:val="0"/>
              <w:spacing w:line="360" w:lineRule="exact"/>
              <w:jc w:val="center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r w:rsidRPr="00127E86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F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ine/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Multa</w:t>
            </w:r>
            <w:proofErr w:type="spellEnd"/>
          </w:p>
        </w:tc>
        <w:tc>
          <w:tcPr>
            <w:tcW w:w="7510" w:type="dxa"/>
            <w:vAlign w:val="center"/>
          </w:tcPr>
          <w:p w:rsidR="00667335" w:rsidRPr="00127E86" w:rsidRDefault="00667335" w:rsidP="00E03E46">
            <w:pPr>
              <w:snapToGrid w:val="0"/>
              <w:spacing w:line="340" w:lineRule="exact"/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</w:pP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Hanggang</w:t>
            </w:r>
            <w:proofErr w:type="spellEnd"/>
            <w:r w:rsidRPr="00127E86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 xml:space="preserve"> \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300,000 (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itinaas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mula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 xml:space="preserve"> </w:t>
            </w:r>
            <w:r w:rsidRPr="00127E86">
              <w:rPr>
                <w:rFonts w:ascii="Calibri Light" w:eastAsia="ＭＳ 明朝" w:hAnsi="Calibri Light" w:hint="eastAsia"/>
                <w:color w:val="000000" w:themeColor="text1"/>
                <w:sz w:val="24"/>
                <w:szCs w:val="24"/>
              </w:rPr>
              <w:t>\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4"/>
                <w:szCs w:val="24"/>
              </w:rPr>
              <w:t>200,000)</w:t>
            </w:r>
          </w:p>
        </w:tc>
      </w:tr>
    </w:tbl>
    <w:p w:rsidR="00667335" w:rsidRDefault="00667335" w:rsidP="00667335">
      <w:pPr>
        <w:spacing w:line="360" w:lineRule="exact"/>
        <w:ind w:firstLineChars="200" w:firstLine="526"/>
        <w:rPr>
          <w:rFonts w:ascii="Calibri Light" w:eastAsia="ＭＳ 明朝" w:hAnsi="Calibri Light"/>
          <w:color w:val="000000" w:themeColor="text1"/>
          <w:sz w:val="28"/>
          <w:szCs w:val="28"/>
          <w:u w:val="thick"/>
        </w:rPr>
      </w:pPr>
    </w:p>
    <w:p w:rsidR="00667335" w:rsidRDefault="00667335" w:rsidP="00667335">
      <w:pPr>
        <w:spacing w:line="360" w:lineRule="exact"/>
        <w:ind w:firstLineChars="200" w:firstLine="526"/>
        <w:rPr>
          <w:rFonts w:ascii="Calibri Light" w:eastAsia="ＭＳ 明朝" w:hAnsi="Calibri Light"/>
          <w:color w:val="000000" w:themeColor="text1"/>
          <w:sz w:val="28"/>
          <w:szCs w:val="28"/>
          <w:u w:val="thick"/>
        </w:rPr>
      </w:pPr>
    </w:p>
    <w:p w:rsidR="00667335" w:rsidRPr="00127E86" w:rsidRDefault="00667335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667335" w:rsidRDefault="00667335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332B12" w:rsidRDefault="00332B12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332B12" w:rsidRDefault="00332B12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332B12" w:rsidRDefault="00332B12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332B12" w:rsidRPr="00127E86" w:rsidRDefault="00332B12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</w:p>
    <w:p w:rsidR="00667335" w:rsidRPr="00127E86" w:rsidRDefault="00667335" w:rsidP="00667335">
      <w:pPr>
        <w:spacing w:line="360" w:lineRule="exact"/>
        <w:rPr>
          <w:rFonts w:ascii="Calibri Light" w:eastAsia="ＭＳ ゴシック" w:hAnsi="Calibri Light"/>
          <w:sz w:val="28"/>
          <w:szCs w:val="36"/>
        </w:rPr>
      </w:pPr>
    </w:p>
    <w:p w:rsidR="00667335" w:rsidRPr="00127E86" w:rsidRDefault="00667335" w:rsidP="00667335">
      <w:pPr>
        <w:spacing w:line="360" w:lineRule="exact"/>
        <w:ind w:firstLineChars="200" w:firstLine="526"/>
        <w:rPr>
          <w:rFonts w:ascii="Calibri Light" w:eastAsia="ＭＳ ゴシック" w:hAnsi="Calibri Light"/>
          <w:sz w:val="28"/>
          <w:szCs w:val="36"/>
        </w:rPr>
      </w:pPr>
      <w:r w:rsidRPr="00127E86">
        <w:rPr>
          <w:rFonts w:ascii="Calibri Light" w:eastAsia="ＭＳ ゴシック" w:hAnsi="Calibri Light"/>
          <w:sz w:val="28"/>
          <w:szCs w:val="36"/>
        </w:rPr>
        <w:lastRenderedPageBreak/>
        <w:t>＜</w:t>
      </w:r>
      <w:r w:rsidRPr="00127E86">
        <w:rPr>
          <w:rFonts w:ascii="Calibri Light" w:eastAsia="ＭＳ ゴシック" w:hAnsi="Calibri Light"/>
          <w:sz w:val="28"/>
          <w:szCs w:val="36"/>
        </w:rPr>
        <w:t>Large-scale Facilities:</w:t>
      </w:r>
      <w:r w:rsidRPr="00127E86">
        <w:rPr>
          <w:rFonts w:ascii="Calibri Light" w:eastAsia="ＭＳ ゴシック" w:hAnsi="Calibri Light" w:hint="eastAsia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Hinihiling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na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Paikliin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ゴシック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ゴシック" w:hAnsi="Calibri Light"/>
          <w:sz w:val="28"/>
          <w:szCs w:val="36"/>
        </w:rPr>
        <w:t xml:space="preserve"> Business Hours</w:t>
      </w:r>
      <w:r w:rsidRPr="00127E86">
        <w:rPr>
          <w:rFonts w:ascii="Calibri Light" w:eastAsia="ＭＳ ゴシック" w:hAnsi="Calibri Light"/>
          <w:sz w:val="28"/>
          <w:szCs w:val="36"/>
        </w:rPr>
        <w:t>＞</w:t>
      </w:r>
    </w:p>
    <w:p w:rsidR="00667335" w:rsidRPr="00127E86" w:rsidRDefault="00667335" w:rsidP="00667335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</w:p>
    <w:p w:rsidR="00667335" w:rsidRPr="00127E86" w:rsidRDefault="00667335" w:rsidP="00667335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  <w:r w:rsidRPr="00127E86">
        <w:rPr>
          <w:rFonts w:ascii="Calibri Light" w:eastAsia="ＭＳ 明朝" w:hAnsi="Calibri Light"/>
          <w:sz w:val="28"/>
          <w:szCs w:val="36"/>
        </w:rPr>
        <w:t>・</w:t>
      </w:r>
      <w:r w:rsidRPr="00127E86">
        <w:rPr>
          <w:rFonts w:ascii="Calibri Light" w:eastAsia="ＭＳ 明朝" w:hAnsi="Calibri Light" w:hint="eastAsia"/>
          <w:sz w:val="28"/>
          <w:szCs w:val="36"/>
        </w:rPr>
        <w:t xml:space="preserve">Para </w:t>
      </w:r>
      <w:proofErr w:type="spellStart"/>
      <w:r w:rsidRPr="00127E86">
        <w:rPr>
          <w:rFonts w:ascii="Calibri Light" w:eastAsia="ＭＳ 明朝" w:hAnsi="Calibri Light" w:hint="eastAsia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 w:hint="eastAsia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 w:hint="eastAsia"/>
          <w:sz w:val="28"/>
          <w:szCs w:val="36"/>
        </w:rPr>
        <w:t>buong</w:t>
      </w:r>
      <w:proofErr w:type="spellEnd"/>
      <w:r w:rsidRPr="00127E86">
        <w:rPr>
          <w:rFonts w:ascii="Calibri Light" w:eastAsia="ＭＳ 明朝" w:hAnsi="Calibri Light" w:hint="eastAsia"/>
          <w:sz w:val="28"/>
          <w:szCs w:val="36"/>
        </w:rPr>
        <w:t xml:space="preserve"> Gifu</w:t>
      </w:r>
      <w:r w:rsidRPr="00127E86">
        <w:rPr>
          <w:rFonts w:ascii="Calibri Light" w:eastAsia="ＭＳ 明朝" w:hAnsi="Calibri Light"/>
          <w:sz w:val="28"/>
          <w:szCs w:val="36"/>
        </w:rPr>
        <w:t xml:space="preserve"> Prefecture</w:t>
      </w:r>
      <w:r w:rsidRPr="00127E86">
        <w:rPr>
          <w:rFonts w:ascii="Calibri Light" w:eastAsia="ＭＳ 明朝" w:hAnsi="Calibri Light" w:hint="eastAsia"/>
          <w:sz w:val="28"/>
          <w:szCs w:val="36"/>
        </w:rPr>
        <w:t xml:space="preserve">,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hinihiling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malalaking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Amusement Facilities (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hindi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kasama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ang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pasilidad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na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nagbibigay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ng pang-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araw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>-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araw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na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mga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pangangailangan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at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serbisyo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) ng </w:t>
      </w:r>
      <w:proofErr w:type="spellStart"/>
      <w:r w:rsidRPr="00127E86">
        <w:rPr>
          <w:rFonts w:ascii="Calibri Light" w:eastAsia="ＭＳ 明朝" w:hAnsi="Calibri Light"/>
          <w:sz w:val="28"/>
          <w:szCs w:val="36"/>
        </w:rPr>
        <w:t>pagpapaikli</w:t>
      </w:r>
      <w:proofErr w:type="spellEnd"/>
      <w:r w:rsidRPr="00127E86">
        <w:rPr>
          <w:rFonts w:ascii="Calibri Light" w:eastAsia="ＭＳ 明朝" w:hAnsi="Calibri Light"/>
          <w:sz w:val="28"/>
          <w:szCs w:val="36"/>
        </w:rPr>
        <w:t xml:space="preserve"> ng business hours.</w:t>
      </w:r>
    </w:p>
    <w:tbl>
      <w:tblPr>
        <w:tblStyle w:val="ac"/>
        <w:tblpPr w:leftFromText="180" w:rightFromText="180" w:vertAnchor="text" w:horzAnchor="margin" w:tblpXSpec="center" w:tblpY="544"/>
        <w:tblW w:w="10343" w:type="dxa"/>
        <w:tblLook w:val="04A0" w:firstRow="1" w:lastRow="0" w:firstColumn="1" w:lastColumn="0" w:noHBand="0" w:noVBand="1"/>
      </w:tblPr>
      <w:tblGrid>
        <w:gridCol w:w="2801"/>
        <w:gridCol w:w="3715"/>
        <w:gridCol w:w="3827"/>
      </w:tblGrid>
      <w:tr w:rsidR="00667335" w:rsidRPr="00127E86" w:rsidTr="00E03E46">
        <w:trPr>
          <w:trHeight w:val="276"/>
        </w:trPr>
        <w:tc>
          <w:tcPr>
            <w:tcW w:w="2801" w:type="dxa"/>
            <w:vAlign w:val="center"/>
          </w:tcPr>
          <w:p w:rsidR="00667335" w:rsidRPr="00127E86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Uri ng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>Pasilidad</w:t>
            </w:r>
            <w:proofErr w:type="spellEnd"/>
          </w:p>
        </w:tc>
        <w:tc>
          <w:tcPr>
            <w:tcW w:w="3715" w:type="dxa"/>
            <w:vAlign w:val="center"/>
          </w:tcPr>
          <w:p w:rsidR="00667335" w:rsidRPr="00127E86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proofErr w:type="spellStart"/>
            <w:r w:rsidRPr="00127E86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H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>alimbawa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>mga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>Pasilidad</w:t>
            </w:r>
            <w:proofErr w:type="spellEnd"/>
          </w:p>
        </w:tc>
        <w:tc>
          <w:tcPr>
            <w:tcW w:w="3827" w:type="dxa"/>
            <w:vAlign w:val="center"/>
          </w:tcPr>
          <w:p w:rsidR="00667335" w:rsidRPr="00127E86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proofErr w:type="spellStart"/>
            <w:r w:rsidRPr="00127E86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D</w:t>
            </w:r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>etalye</w:t>
            </w:r>
            <w:proofErr w:type="spellEnd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27E86">
              <w:rPr>
                <w:rFonts w:ascii="Calibri Light" w:eastAsia="ＭＳ 明朝" w:hAnsi="Calibri Light"/>
                <w:color w:val="000000" w:themeColor="text1"/>
                <w:sz w:val="22"/>
              </w:rPr>
              <w:t>Kahilingan</w:t>
            </w:r>
            <w:proofErr w:type="spellEnd"/>
          </w:p>
        </w:tc>
      </w:tr>
      <w:tr w:rsidR="00667335" w:rsidRPr="001B7823" w:rsidTr="00E03E46">
        <w:trPr>
          <w:trHeight w:val="566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proofErr w:type="spellStart"/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T</w:t>
            </w: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eatro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,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atbp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.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Teatro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, Viewing Area,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Sinehan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, Planetariums,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</w:t>
            </w:r>
          </w:p>
        </w:tc>
        <w:tc>
          <w:tcPr>
            <w:tcW w:w="3827" w:type="dxa"/>
            <w:vMerge w:val="restart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・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Higit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1,000</w:t>
            </w: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㎡</w:t>
            </w:r>
            <w:r w:rsidRPr="001B7823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na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pasilidad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　　　　　　　　　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Hiling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na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paikliin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business hours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hanggang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20:00. (Para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mga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event facilities,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sinehan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.,</w:t>
            </w:r>
            <w:proofErr w:type="gram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hanggang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21:00.)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</w:p>
          <w:p w:rsidR="00667335" w:rsidRPr="001B7823" w:rsidRDefault="00667335" w:rsidP="00E03E46">
            <w:pPr>
              <w:snapToGrid w:val="0"/>
              <w:spacing w:line="31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Note: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Pasilidad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na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mababa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1,000</w:t>
            </w: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㎡</w:t>
            </w:r>
            <w:r w:rsidRPr="001B7823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>,</w:t>
            </w: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hiling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na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paikliin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business hours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tulad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ng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nabanggit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itaas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·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Masusing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pagsasaayos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admission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upang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walang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siksikan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na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maganap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loob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at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labas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pasilidad</w:t>
            </w:r>
            <w:proofErr w:type="spellEnd"/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·</w:t>
            </w: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Ilagay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inyong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website, o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iba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pa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mga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impormasyon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tungkol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masusing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pagsasaayos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mga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admissions.</w:t>
            </w: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・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Hinihimok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na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huwag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magsilbi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mga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inuming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nakalalasing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(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kabilang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pagdadala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mga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customers) at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huwag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ipagamit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karaoke equipment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・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Sumunod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mabuti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industry-specific guidelines kung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saan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nakapaloob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inyong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negosyo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.</w:t>
            </w:r>
          </w:p>
        </w:tc>
      </w:tr>
      <w:tr w:rsidR="00667335" w:rsidRPr="001B7823" w:rsidTr="00E03E46">
        <w:trPr>
          <w:trHeight w:val="686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M</w:t>
            </w: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eeting Place,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atbp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.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Assembly hall, Public hall, Exhibition hall, Rental conference room, Cultural hall, Multipurpose hall,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atbp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689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  <w:lang w:val="pt-BR"/>
              </w:rPr>
            </w:pPr>
            <w:r w:rsidRPr="001B7823">
              <w:rPr>
                <w:rFonts w:ascii="Calibri Light" w:eastAsia="ＭＳ 明朝" w:hAnsi="Calibri Light"/>
                <w:color w:val="000000" w:themeColor="text1"/>
                <w:sz w:val="22"/>
                <w:lang w:val="pt-BR"/>
              </w:rPr>
              <w:t>Hotels, atbp.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w w:val="66"/>
                <w:sz w:val="22"/>
                <w:lang w:val="pt-BR"/>
              </w:rPr>
            </w:pPr>
            <w:r w:rsidRPr="001B7823">
              <w:rPr>
                <w:rFonts w:ascii="Calibri Light" w:eastAsia="ＭＳ 明朝" w:hAnsi="Calibri Light"/>
                <w:color w:val="000000" w:themeColor="text1"/>
                <w:sz w:val="22"/>
                <w:lang w:val="pt-BR"/>
              </w:rPr>
              <w:t>(limitado sa mga bahagi na ginagamit pang salu-salo)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H</w:t>
            </w: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otel, Inn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1266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Exercise facility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Gymnasium, swimming pool, athletic stadium, baseball stadium, golf course, tennis stadium, batting center, kendo-jo, archery stadium, bowling alley, sports club, yoga studio,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844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Museums,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atbp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.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Museums, art galleries, libraries, science museums, memorials, aquariums, zoos, botanical gardens, etc.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566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 w:hint="eastAsia"/>
                <w:color w:val="000000" w:themeColor="text1"/>
                <w:sz w:val="22"/>
              </w:rPr>
              <w:t>G</w:t>
            </w: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ame Hall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1B7823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 xml:space="preserve">Mahjong stores, Pachinko parlors, Arcades, </w:t>
            </w:r>
            <w:proofErr w:type="spellStart"/>
            <w:r w:rsidRPr="001B7823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 w:hint="eastAsia"/>
                <w:sz w:val="22"/>
                <w:shd w:val="clear" w:color="auto" w:fill="FFFFFF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1120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Amusement facilities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Private room video store, public bath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kaugnay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private room bath business, shooting range, Horse race ticket sales office, off-track betting office,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980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Meiryo UI" w:hAnsi="Calibri Light"/>
                <w:sz w:val="22"/>
                <w:shd w:val="clear" w:color="auto" w:fill="FFFFFF"/>
                <w:lang w:val="pt-BR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  <w:lang w:val="pt-BR"/>
              </w:rPr>
              <w:t>Mga tindahan na nagbebenta ng Merchandise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(Hindi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kasama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ang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pang-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araw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-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araw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na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mga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kailangan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)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Meiryo UI" w:hAnsi="Calibri Light"/>
                <w:sz w:val="22"/>
                <w:shd w:val="clear" w:color="auto" w:fill="FFFFFF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Large-scale retail stores, shopping centers, department stores,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  <w:tr w:rsidR="00667335" w:rsidRPr="001B7823" w:rsidTr="00E03E46">
        <w:trPr>
          <w:trHeight w:val="1250"/>
        </w:trPr>
        <w:tc>
          <w:tcPr>
            <w:tcW w:w="2801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Stores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na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nag-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ooperate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ng service industry</w:t>
            </w:r>
          </w:p>
          <w:p w:rsidR="00667335" w:rsidRPr="001B7823" w:rsidRDefault="00667335" w:rsidP="00E03E46">
            <w:pPr>
              <w:snapToGrid w:val="0"/>
              <w:spacing w:line="220" w:lineRule="exact"/>
              <w:jc w:val="center"/>
              <w:rPr>
                <w:rFonts w:ascii="Calibri Light" w:eastAsia="ＭＳ 明朝" w:hAnsi="Calibri Light"/>
                <w:color w:val="000000" w:themeColor="text1"/>
                <w:w w:val="66"/>
                <w:sz w:val="22"/>
              </w:rPr>
            </w:pPr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(Hindi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kasama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mga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kailangang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serbisyo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sa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 xml:space="preserve"> pang-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araw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-</w:t>
            </w:r>
            <w:proofErr w:type="spellStart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araw</w:t>
            </w:r>
            <w:proofErr w:type="spellEnd"/>
            <w:r w:rsidRPr="001B7823">
              <w:rPr>
                <w:rFonts w:ascii="Calibri Light" w:eastAsia="ＭＳ 明朝" w:hAnsi="Calibri Light"/>
                <w:color w:val="000000" w:themeColor="text1"/>
                <w:sz w:val="22"/>
              </w:rPr>
              <w:t>)</w:t>
            </w:r>
          </w:p>
        </w:tc>
        <w:tc>
          <w:tcPr>
            <w:tcW w:w="3715" w:type="dxa"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sz w:val="22"/>
              </w:rPr>
            </w:pPr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Super public bath (Super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Sento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 xml:space="preserve">), Nail salon, Aesthetic industry, Relaxation industry, </w:t>
            </w:r>
            <w:proofErr w:type="spellStart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atbp</w:t>
            </w:r>
            <w:proofErr w:type="spellEnd"/>
            <w:r w:rsidRPr="001B7823">
              <w:rPr>
                <w:rFonts w:ascii="Calibri Light" w:eastAsia="Meiryo UI" w:hAnsi="Calibri Light"/>
                <w:sz w:val="22"/>
                <w:shd w:val="clear" w:color="auto" w:fill="FFFFFF"/>
              </w:rPr>
              <w:t>.</w:t>
            </w:r>
          </w:p>
        </w:tc>
        <w:tc>
          <w:tcPr>
            <w:tcW w:w="3827" w:type="dxa"/>
            <w:vMerge/>
            <w:vAlign w:val="center"/>
          </w:tcPr>
          <w:p w:rsidR="00667335" w:rsidRPr="001B7823" w:rsidRDefault="00667335" w:rsidP="00E03E46">
            <w:pPr>
              <w:snapToGrid w:val="0"/>
              <w:spacing w:line="220" w:lineRule="exact"/>
              <w:rPr>
                <w:rFonts w:ascii="Calibri Light" w:eastAsia="ＭＳ 明朝" w:hAnsi="Calibri Light"/>
                <w:color w:val="000000" w:themeColor="text1"/>
                <w:sz w:val="22"/>
              </w:rPr>
            </w:pPr>
          </w:p>
        </w:tc>
      </w:tr>
    </w:tbl>
    <w:p w:rsidR="00667335" w:rsidRPr="001B7823" w:rsidRDefault="00667335" w:rsidP="00667335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</w:p>
    <w:p w:rsidR="00667335" w:rsidRPr="001B7823" w:rsidRDefault="00667335" w:rsidP="00667335">
      <w:pPr>
        <w:spacing w:line="360" w:lineRule="exact"/>
        <w:ind w:leftChars="250" w:left="745" w:hangingChars="100" w:hanging="263"/>
        <w:rPr>
          <w:rFonts w:ascii="Calibri Light" w:eastAsia="ＭＳ 明朝" w:hAnsi="Calibri Light"/>
          <w:sz w:val="28"/>
          <w:szCs w:val="36"/>
        </w:rPr>
      </w:pPr>
    </w:p>
    <w:p w:rsidR="00667335" w:rsidRPr="001B7823" w:rsidRDefault="00667335" w:rsidP="00667335">
      <w:pPr>
        <w:pStyle w:val="ab"/>
        <w:numPr>
          <w:ilvl w:val="0"/>
          <w:numId w:val="10"/>
        </w:numPr>
        <w:snapToGrid w:val="0"/>
        <w:spacing w:beforeLines="50" w:before="191" w:line="360" w:lineRule="exact"/>
        <w:ind w:leftChars="0"/>
        <w:rPr>
          <w:rFonts w:ascii="ＭＳ 明朝" w:eastAsia="ＭＳ 明朝" w:hAnsi="ＭＳ 明朝"/>
          <w:sz w:val="28"/>
          <w:szCs w:val="24"/>
          <w:u w:val="thick"/>
        </w:rPr>
      </w:pPr>
      <w:proofErr w:type="spell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Magbibigay</w:t>
      </w:r>
      <w:proofErr w:type="spell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ng Compliance Fund </w:t>
      </w:r>
      <w:proofErr w:type="spellStart"/>
      <w:proofErr w:type="gram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sa</w:t>
      </w:r>
      <w:proofErr w:type="spellEnd"/>
      <w:proofErr w:type="gram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</w:t>
      </w:r>
      <w:proofErr w:type="spell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mga</w:t>
      </w:r>
      <w:proofErr w:type="spell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operator at tenant operator ng large-scale facility </w:t>
      </w:r>
      <w:proofErr w:type="spell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na</w:t>
      </w:r>
      <w:proofErr w:type="spell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</w:t>
      </w:r>
      <w:proofErr w:type="spell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nagpaikli</w:t>
      </w:r>
      <w:proofErr w:type="spell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ng business hours </w:t>
      </w:r>
      <w:proofErr w:type="spell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alinsunod</w:t>
      </w:r>
      <w:proofErr w:type="spell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</w:t>
      </w:r>
      <w:proofErr w:type="spellStart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>sa</w:t>
      </w:r>
      <w:proofErr w:type="spellEnd"/>
      <w:r w:rsidRPr="001B7823">
        <w:rPr>
          <w:rFonts w:ascii="Calibri Light" w:eastAsia="ＭＳ 明朝" w:hAnsi="Calibri Light"/>
          <w:color w:val="000000" w:themeColor="text1"/>
          <w:sz w:val="28"/>
          <w:szCs w:val="28"/>
        </w:rPr>
        <w:t xml:space="preserve"> compliance request. </w:t>
      </w:r>
    </w:p>
    <w:p w:rsidR="00667335" w:rsidRDefault="00667335" w:rsidP="00667335">
      <w:pPr>
        <w:spacing w:line="360" w:lineRule="exact"/>
        <w:ind w:firstLineChars="300" w:firstLine="788"/>
        <w:rPr>
          <w:rFonts w:ascii="ＭＳ 明朝" w:eastAsia="ＭＳ 明朝" w:hAnsi="ＭＳ 明朝"/>
          <w:sz w:val="28"/>
          <w:szCs w:val="24"/>
          <w:u w:val="thick"/>
        </w:rPr>
      </w:pPr>
    </w:p>
    <w:p w:rsidR="00667335" w:rsidRDefault="00667335" w:rsidP="00191A71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FD2B69" w:rsidRDefault="00FD2B69" w:rsidP="00191A71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FD2B69" w:rsidRDefault="00FD2B69" w:rsidP="00191A71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FD2B69" w:rsidRDefault="00FD2B69" w:rsidP="00191A71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p w:rsidR="00FD2B69" w:rsidRDefault="00FD2B69" w:rsidP="00191A71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52"/>
          <w:szCs w:val="52"/>
        </w:rPr>
      </w:pPr>
    </w:p>
    <w:sectPr w:rsidR="00FD2B69" w:rsidSect="00FD2B69">
      <w:footerReference w:type="default" r:id="rId8"/>
      <w:pgSz w:w="11906" w:h="16838" w:code="9"/>
      <w:pgMar w:top="851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DF4" w:rsidRDefault="006A0DF4" w:rsidP="003E3E15">
      <w:r>
        <w:separator/>
      </w:r>
    </w:p>
  </w:endnote>
  <w:endnote w:type="continuationSeparator" w:id="0">
    <w:p w:rsidR="006A0DF4" w:rsidRDefault="006A0DF4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8027213"/>
      <w:docPartObj>
        <w:docPartGallery w:val="Page Numbers (Bottom of Page)"/>
        <w:docPartUnique/>
      </w:docPartObj>
    </w:sdtPr>
    <w:sdtEndPr/>
    <w:sdtContent>
      <w:p w:rsidR="006F2D89" w:rsidRDefault="006F2D89" w:rsidP="00F01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74" w:rsidRPr="00D4427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DF4" w:rsidRDefault="006A0DF4" w:rsidP="003E3E15">
      <w:r>
        <w:separator/>
      </w:r>
    </w:p>
  </w:footnote>
  <w:footnote w:type="continuationSeparator" w:id="0">
    <w:p w:rsidR="006A0DF4" w:rsidRDefault="006A0DF4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" w15:restartNumberingAfterBreak="0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3" w15:restartNumberingAfterBreak="0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4" w15:restartNumberingAfterBreak="0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5" w15:restartNumberingAfterBreak="0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6" w15:restartNumberingAfterBreak="0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7" w15:restartNumberingAfterBreak="0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8" w15:restartNumberingAfterBreak="0">
    <w:nsid w:val="5847642F"/>
    <w:multiLevelType w:val="hybridMultilevel"/>
    <w:tmpl w:val="23A017F8"/>
    <w:lvl w:ilvl="0" w:tplc="FD02D708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4B6309"/>
    <w:multiLevelType w:val="hybridMultilevel"/>
    <w:tmpl w:val="DC7C1092"/>
    <w:lvl w:ilvl="0" w:tplc="24BCB218">
      <w:numFmt w:val="bullet"/>
      <w:lvlText w:val="・"/>
      <w:lvlJc w:val="left"/>
      <w:pPr>
        <w:ind w:left="886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6A05"/>
    <w:rsid w:val="000270D0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6E96"/>
    <w:rsid w:val="00076F69"/>
    <w:rsid w:val="00077209"/>
    <w:rsid w:val="000772F1"/>
    <w:rsid w:val="0007751E"/>
    <w:rsid w:val="00077722"/>
    <w:rsid w:val="00080B65"/>
    <w:rsid w:val="00080C53"/>
    <w:rsid w:val="0008121D"/>
    <w:rsid w:val="0008202D"/>
    <w:rsid w:val="0008256A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AC8"/>
    <w:rsid w:val="000D3072"/>
    <w:rsid w:val="000D4C1F"/>
    <w:rsid w:val="000D4D84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60EE"/>
    <w:rsid w:val="000E68A5"/>
    <w:rsid w:val="000E7392"/>
    <w:rsid w:val="000E7405"/>
    <w:rsid w:val="000E7E83"/>
    <w:rsid w:val="000F0391"/>
    <w:rsid w:val="000F41A7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E3E"/>
    <w:rsid w:val="001A4525"/>
    <w:rsid w:val="001A4E26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8E"/>
    <w:rsid w:val="001F0D94"/>
    <w:rsid w:val="001F13CD"/>
    <w:rsid w:val="001F42E9"/>
    <w:rsid w:val="001F4704"/>
    <w:rsid w:val="001F4E5E"/>
    <w:rsid w:val="001F519E"/>
    <w:rsid w:val="001F5E0F"/>
    <w:rsid w:val="001F6831"/>
    <w:rsid w:val="001F6B21"/>
    <w:rsid w:val="001F6DB2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4A6D"/>
    <w:rsid w:val="002052C0"/>
    <w:rsid w:val="002057B5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4F03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90287"/>
    <w:rsid w:val="002902B4"/>
    <w:rsid w:val="002907EA"/>
    <w:rsid w:val="00290B61"/>
    <w:rsid w:val="002917B6"/>
    <w:rsid w:val="00291F9B"/>
    <w:rsid w:val="00292025"/>
    <w:rsid w:val="00292A12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6B8D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56B"/>
    <w:rsid w:val="002F7FA2"/>
    <w:rsid w:val="003006A9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5184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2B12"/>
    <w:rsid w:val="0033311E"/>
    <w:rsid w:val="003333D4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63F2"/>
    <w:rsid w:val="00336814"/>
    <w:rsid w:val="00337CD4"/>
    <w:rsid w:val="00337E8D"/>
    <w:rsid w:val="00340038"/>
    <w:rsid w:val="003422FE"/>
    <w:rsid w:val="00342D11"/>
    <w:rsid w:val="00342D7A"/>
    <w:rsid w:val="00342F18"/>
    <w:rsid w:val="003433F2"/>
    <w:rsid w:val="00343EF6"/>
    <w:rsid w:val="0034451E"/>
    <w:rsid w:val="00344602"/>
    <w:rsid w:val="00344D05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731E"/>
    <w:rsid w:val="00380A22"/>
    <w:rsid w:val="00380C64"/>
    <w:rsid w:val="003811A5"/>
    <w:rsid w:val="00384691"/>
    <w:rsid w:val="003850E8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292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859"/>
    <w:rsid w:val="0047426F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B0B6A"/>
    <w:rsid w:val="004B0BC7"/>
    <w:rsid w:val="004B3F52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49B"/>
    <w:rsid w:val="004E2606"/>
    <w:rsid w:val="004E32A9"/>
    <w:rsid w:val="004E4F0F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686D"/>
    <w:rsid w:val="00516BE7"/>
    <w:rsid w:val="005170E1"/>
    <w:rsid w:val="00517C86"/>
    <w:rsid w:val="00517CE8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D5"/>
    <w:rsid w:val="005B0C91"/>
    <w:rsid w:val="005B1020"/>
    <w:rsid w:val="005B104E"/>
    <w:rsid w:val="005B311B"/>
    <w:rsid w:val="005B3434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D69"/>
    <w:rsid w:val="005D0EA9"/>
    <w:rsid w:val="005D1585"/>
    <w:rsid w:val="005D1BF6"/>
    <w:rsid w:val="005D1D73"/>
    <w:rsid w:val="005D21CD"/>
    <w:rsid w:val="005D2629"/>
    <w:rsid w:val="005D33A7"/>
    <w:rsid w:val="005D35DA"/>
    <w:rsid w:val="005D37B8"/>
    <w:rsid w:val="005D4443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AB7"/>
    <w:rsid w:val="00610F74"/>
    <w:rsid w:val="00611CA1"/>
    <w:rsid w:val="0061217C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6733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DF4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E3F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993"/>
    <w:rsid w:val="007F0FF5"/>
    <w:rsid w:val="007F13A6"/>
    <w:rsid w:val="007F1884"/>
    <w:rsid w:val="007F2096"/>
    <w:rsid w:val="007F38D4"/>
    <w:rsid w:val="007F45A0"/>
    <w:rsid w:val="007F5133"/>
    <w:rsid w:val="007F5673"/>
    <w:rsid w:val="007F6581"/>
    <w:rsid w:val="007F6A42"/>
    <w:rsid w:val="007F6E84"/>
    <w:rsid w:val="00800F50"/>
    <w:rsid w:val="00801B4F"/>
    <w:rsid w:val="008022FB"/>
    <w:rsid w:val="00802B28"/>
    <w:rsid w:val="00802D33"/>
    <w:rsid w:val="008042C6"/>
    <w:rsid w:val="00804863"/>
    <w:rsid w:val="008056AB"/>
    <w:rsid w:val="00806C8A"/>
    <w:rsid w:val="00806CDD"/>
    <w:rsid w:val="008100D7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BF2"/>
    <w:rsid w:val="00821D91"/>
    <w:rsid w:val="00821F94"/>
    <w:rsid w:val="0082202D"/>
    <w:rsid w:val="008244D0"/>
    <w:rsid w:val="00824694"/>
    <w:rsid w:val="0082576C"/>
    <w:rsid w:val="00825A6E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31F5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58C"/>
    <w:rsid w:val="0090564A"/>
    <w:rsid w:val="00905D67"/>
    <w:rsid w:val="00905ED5"/>
    <w:rsid w:val="00905F38"/>
    <w:rsid w:val="00906E39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AD9"/>
    <w:rsid w:val="0094742C"/>
    <w:rsid w:val="009504A6"/>
    <w:rsid w:val="00951421"/>
    <w:rsid w:val="00952641"/>
    <w:rsid w:val="00952B3D"/>
    <w:rsid w:val="0095499E"/>
    <w:rsid w:val="00954A49"/>
    <w:rsid w:val="00954B20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594B"/>
    <w:rsid w:val="009B59A5"/>
    <w:rsid w:val="009B68BF"/>
    <w:rsid w:val="009B6FCA"/>
    <w:rsid w:val="009B7370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40B2B"/>
    <w:rsid w:val="00A40BC2"/>
    <w:rsid w:val="00A40E49"/>
    <w:rsid w:val="00A41CFA"/>
    <w:rsid w:val="00A42753"/>
    <w:rsid w:val="00A42992"/>
    <w:rsid w:val="00A42A65"/>
    <w:rsid w:val="00A42DE5"/>
    <w:rsid w:val="00A43012"/>
    <w:rsid w:val="00A43AF3"/>
    <w:rsid w:val="00A43DDD"/>
    <w:rsid w:val="00A44AEE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C3A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7130"/>
    <w:rsid w:val="00A67D25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8A6"/>
    <w:rsid w:val="00AE09B4"/>
    <w:rsid w:val="00AE12C0"/>
    <w:rsid w:val="00AE2D5D"/>
    <w:rsid w:val="00AE3276"/>
    <w:rsid w:val="00AE32E3"/>
    <w:rsid w:val="00AE3CD2"/>
    <w:rsid w:val="00AE549C"/>
    <w:rsid w:val="00AE59E1"/>
    <w:rsid w:val="00AE5EF2"/>
    <w:rsid w:val="00AE5F29"/>
    <w:rsid w:val="00AE6FDC"/>
    <w:rsid w:val="00AE727C"/>
    <w:rsid w:val="00AF0162"/>
    <w:rsid w:val="00AF0A44"/>
    <w:rsid w:val="00AF0FC5"/>
    <w:rsid w:val="00AF2001"/>
    <w:rsid w:val="00AF333B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48B5"/>
    <w:rsid w:val="00B462ED"/>
    <w:rsid w:val="00B4672C"/>
    <w:rsid w:val="00B4715B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8A9"/>
    <w:rsid w:val="00BB4DAD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1143"/>
    <w:rsid w:val="00BF1656"/>
    <w:rsid w:val="00BF1C32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7BD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274"/>
    <w:rsid w:val="00D4443C"/>
    <w:rsid w:val="00D4497C"/>
    <w:rsid w:val="00D45B26"/>
    <w:rsid w:val="00D463CE"/>
    <w:rsid w:val="00D46936"/>
    <w:rsid w:val="00D47BD0"/>
    <w:rsid w:val="00D47DE9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7DB"/>
    <w:rsid w:val="00D71CEC"/>
    <w:rsid w:val="00D72419"/>
    <w:rsid w:val="00D72FF4"/>
    <w:rsid w:val="00D73786"/>
    <w:rsid w:val="00D7388C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3BA"/>
    <w:rsid w:val="00DD677E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2F40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5055"/>
    <w:rsid w:val="00F05796"/>
    <w:rsid w:val="00F06632"/>
    <w:rsid w:val="00F06C4D"/>
    <w:rsid w:val="00F06DEE"/>
    <w:rsid w:val="00F06FD9"/>
    <w:rsid w:val="00F079CF"/>
    <w:rsid w:val="00F10453"/>
    <w:rsid w:val="00F108F2"/>
    <w:rsid w:val="00F11537"/>
    <w:rsid w:val="00F116D1"/>
    <w:rsid w:val="00F11D49"/>
    <w:rsid w:val="00F12C65"/>
    <w:rsid w:val="00F12E07"/>
    <w:rsid w:val="00F134E2"/>
    <w:rsid w:val="00F1420B"/>
    <w:rsid w:val="00F152B6"/>
    <w:rsid w:val="00F17682"/>
    <w:rsid w:val="00F17975"/>
    <w:rsid w:val="00F17BE2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CA1"/>
    <w:rsid w:val="00F84554"/>
    <w:rsid w:val="00F851C3"/>
    <w:rsid w:val="00F86312"/>
    <w:rsid w:val="00F867DB"/>
    <w:rsid w:val="00F86CD6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2B69"/>
    <w:rsid w:val="00FD53CC"/>
    <w:rsid w:val="00FD71CD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7EF61A-ADE5-489F-8AC8-F999F0F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78A3"/>
  </w:style>
  <w:style w:type="character" w:customStyle="1" w:styleId="a6">
    <w:name w:val="日付 (文字)"/>
    <w:basedOn w:val="a0"/>
    <w:link w:val="a5"/>
    <w:uiPriority w:val="99"/>
    <w:semiHidden/>
    <w:rsid w:val="00F678A3"/>
  </w:style>
  <w:style w:type="paragraph" w:styleId="a7">
    <w:name w:val="header"/>
    <w:basedOn w:val="a"/>
    <w:link w:val="a8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15"/>
  </w:style>
  <w:style w:type="paragraph" w:styleId="a9">
    <w:name w:val="footer"/>
    <w:basedOn w:val="a"/>
    <w:link w:val="aa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15"/>
  </w:style>
  <w:style w:type="paragraph" w:styleId="ab">
    <w:name w:val="List Paragraph"/>
    <w:basedOn w:val="a"/>
    <w:uiPriority w:val="34"/>
    <w:qFormat/>
    <w:rsid w:val="00B27F6B"/>
    <w:pPr>
      <w:ind w:leftChars="400" w:left="840"/>
    </w:pPr>
  </w:style>
  <w:style w:type="table" w:styleId="ac">
    <w:name w:val="Table Grid"/>
    <w:basedOn w:val="a1"/>
    <w:uiPriority w:val="39"/>
    <w:rsid w:val="00C9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D3645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17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17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17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7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0A33-B98B-4FDA-A6DC-A8B901B00828}">
  <ds:schemaRefs>
    <ds:schemaRef ds:uri="http://schemas.openxmlformats.org/officeDocument/2006/bibliography"/>
  </ds:schemaRefs>
</ds:datastoreItem>
</file>