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様式８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企　画　提　案　書</w:t>
      </w:r>
    </w:p>
    <w:p>
      <w:pPr>
        <w:pStyle w:val="0"/>
        <w:rPr>
          <w:rFonts w:hint="default"/>
          <w:sz w:val="22"/>
        </w:rPr>
      </w:pPr>
    </w:p>
    <w:p>
      <w:pPr>
        <w:pStyle w:val="17"/>
        <w:ind w:firstLine="5040" w:firstLineChars="21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本巣市長　藤原　勉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ind w:left="3403" w:leftChars="1241" w:hanging="425" w:hangingChars="59"/>
        <w:rPr>
          <w:rFonts w:hint="default"/>
        </w:rPr>
      </w:pPr>
      <w:bookmarkStart w:id="0" w:name="_Hlk37419074"/>
      <w:r>
        <w:rPr>
          <w:rFonts w:hint="eastAsia"/>
          <w:spacing w:val="240"/>
          <w:fitText w:val="1680" w:id="1"/>
        </w:rPr>
        <w:t>所在</w:t>
      </w:r>
      <w:r>
        <w:rPr>
          <w:rFonts w:hint="eastAsia"/>
          <w:fitText w:val="1680" w:id="1"/>
        </w:rPr>
        <w:t>地</w:t>
      </w:r>
    </w:p>
    <w:p>
      <w:pPr>
        <w:pStyle w:val="0"/>
        <w:spacing w:line="360" w:lineRule="auto"/>
        <w:ind w:left="3148" w:leftChars="1241" w:hanging="170" w:hangingChars="59"/>
        <w:rPr>
          <w:rFonts w:hint="default"/>
        </w:rPr>
      </w:pPr>
      <w:r>
        <w:rPr>
          <w:rFonts w:hint="eastAsia"/>
          <w:spacing w:val="24"/>
          <w:fitText w:val="1680" w:id="2"/>
        </w:rPr>
        <w:t>商号又は名</w:t>
      </w:r>
      <w:r>
        <w:rPr>
          <w:rFonts w:hint="eastAsia"/>
          <w:fitText w:val="1680" w:id="2"/>
        </w:rPr>
        <w:t>称</w:t>
      </w:r>
    </w:p>
    <w:p>
      <w:pPr>
        <w:pStyle w:val="0"/>
        <w:spacing w:line="360" w:lineRule="auto"/>
        <w:ind w:left="3120" w:leftChars="1241" w:hanging="142" w:hangingChars="59"/>
        <w:rPr>
          <w:rFonts w:hint="default"/>
        </w:rPr>
      </w:pPr>
      <w:r>
        <w:rPr>
          <w:rFonts w:hint="eastAsia"/>
          <w:fitText w:val="1680" w:id="3"/>
        </w:rPr>
        <w:t>代表者職・氏名</w:t>
      </w:r>
      <w:r>
        <w:rPr>
          <w:rFonts w:hint="eastAsia"/>
        </w:rPr>
        <w:t>　　　　　　　　　　　　　　　㊞</w:t>
      </w:r>
    </w:p>
    <w:p>
      <w:pPr>
        <w:pStyle w:val="0"/>
        <w:rPr>
          <w:rFonts w:hint="default"/>
        </w:rPr>
      </w:pPr>
      <w:bookmarkEnd w:id="0"/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下記の業務について、企画提案書を提出します。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7"/>
        <w:jc w:val="both"/>
        <w:rPr>
          <w:rFonts w:hint="default"/>
        </w:rPr>
      </w:pPr>
      <w:r>
        <w:rPr>
          <w:rFonts w:hint="eastAsia"/>
        </w:rPr>
        <w:t>１　仕様書番号　総委第５１号</w:t>
      </w:r>
    </w:p>
    <w:p>
      <w:pPr>
        <w:pStyle w:val="17"/>
        <w:jc w:val="both"/>
        <w:rPr>
          <w:rFonts w:hint="default"/>
        </w:rPr>
      </w:pPr>
    </w:p>
    <w:p>
      <w:pPr>
        <w:pStyle w:val="17"/>
        <w:jc w:val="both"/>
        <w:rPr>
          <w:rFonts w:hint="default"/>
        </w:rPr>
      </w:pPr>
      <w:r>
        <w:rPr>
          <w:rFonts w:hint="eastAsia"/>
        </w:rPr>
        <w:t>２　業　務　名　本巣市庁舎オフィス環境整備支援業務</w:t>
      </w:r>
      <w:bookmarkStart w:id="1" w:name="_GoBack"/>
      <w:bookmarkEnd w:id="1"/>
    </w:p>
    <w:p>
      <w:pPr>
        <w:pStyle w:val="17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連　絡　先</w:t>
      </w:r>
    </w:p>
    <w:tbl>
      <w:tblPr>
        <w:tblStyle w:val="11"/>
        <w:tblW w:w="7796" w:type="dxa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126"/>
        <w:gridCol w:w="5670"/>
      </w:tblGrid>
      <w:tr>
        <w:trPr>
          <w:trHeight w:val="510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担当者所属</w:t>
            </w:r>
          </w:p>
        </w:tc>
        <w:tc>
          <w:tcPr>
            <w:tcW w:w="56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406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60"/>
                <w:fitText w:val="1200" w:id="4"/>
              </w:rPr>
              <w:t>氏</w:t>
            </w:r>
            <w:r>
              <w:rPr>
                <w:rFonts w:hint="eastAsia"/>
                <w:fitText w:val="1200" w:id="4"/>
              </w:rPr>
              <w:t>名</w:t>
            </w:r>
          </w:p>
        </w:tc>
        <w:tc>
          <w:tcPr>
            <w:tcW w:w="56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436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fitText w:val="1200" w:id="5"/>
              </w:rPr>
              <w:t>電話番</w:t>
            </w:r>
            <w:r>
              <w:rPr>
                <w:rFonts w:hint="eastAsia"/>
                <w:fitText w:val="1200" w:id="5"/>
              </w:rPr>
              <w:t>号</w:t>
            </w:r>
          </w:p>
        </w:tc>
        <w:tc>
          <w:tcPr>
            <w:tcW w:w="56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241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"/>
                <w:fitText w:val="1200" w:id="6"/>
              </w:rPr>
              <w:t>ﾌｧｯｸｽ番</w:t>
            </w:r>
            <w:r>
              <w:rPr>
                <w:rFonts w:hint="eastAsia"/>
                <w:spacing w:val="-10"/>
                <w:fitText w:val="1200" w:id="6"/>
              </w:rPr>
              <w:t>号</w:t>
            </w:r>
          </w:p>
        </w:tc>
        <w:tc>
          <w:tcPr>
            <w:tcW w:w="56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241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6"/>
                <w:fitText w:val="1200" w:id="7"/>
              </w:rPr>
              <w:t>E-mai</w:t>
            </w:r>
            <w:r>
              <w:rPr>
                <w:rFonts w:hint="eastAsia"/>
                <w:spacing w:val="5"/>
                <w:fitText w:val="1200" w:id="7"/>
              </w:rPr>
              <w:t>l</w:t>
            </w:r>
          </w:p>
        </w:tc>
        <w:tc>
          <w:tcPr>
            <w:tcW w:w="56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556"/>
              <w:rPr>
                <w:rFonts w:hint="default"/>
              </w:rPr>
            </w:pPr>
          </w:p>
        </w:tc>
      </w:tr>
    </w:tbl>
    <w:p>
      <w:pPr>
        <w:pStyle w:val="0"/>
        <w:outlineLvl w:val="0"/>
        <w:rPr>
          <w:rFonts w:hint="default"/>
        </w:rPr>
      </w:pPr>
    </w:p>
    <w:tbl>
      <w:tblPr>
        <w:tblStyle w:val="11"/>
        <w:tblW w:w="2698" w:type="dxa"/>
        <w:tblInd w:w="6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698"/>
      </w:tblGrid>
      <w:tr>
        <w:trPr/>
        <w:tc>
          <w:tcPr>
            <w:tcW w:w="2698" w:type="dxa"/>
            <w:shd w:val="clear" w:color="auto" w:fill="auto"/>
            <w:vAlign w:val="top"/>
          </w:tcPr>
          <w:p>
            <w:pPr>
              <w:pStyle w:val="0"/>
              <w:jc w:val="center"/>
              <w:outlineLvl w:val="0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</w:tc>
      </w:tr>
      <w:tr>
        <w:trPr/>
        <w:tc>
          <w:tcPr>
            <w:tcW w:w="2698" w:type="dxa"/>
            <w:shd w:val="clear" w:color="auto" w:fill="auto"/>
            <w:vAlign w:val="top"/>
          </w:tcPr>
          <w:p>
            <w:pPr>
              <w:pStyle w:val="0"/>
              <w:jc w:val="center"/>
              <w:outlineLvl w:val="0"/>
              <w:rPr>
                <w:rFonts w:hint="default"/>
              </w:rPr>
            </w:pPr>
          </w:p>
          <w:p>
            <w:pPr>
              <w:pStyle w:val="0"/>
              <w:outlineLvl w:val="0"/>
              <w:rPr>
                <w:rFonts w:hint="default"/>
              </w:rPr>
            </w:pPr>
          </w:p>
          <w:p>
            <w:pPr>
              <w:pStyle w:val="0"/>
              <w:outlineLvl w:val="0"/>
              <w:rPr>
                <w:rFonts w:hint="default"/>
              </w:rPr>
            </w:pPr>
          </w:p>
          <w:p>
            <w:pPr>
              <w:pStyle w:val="0"/>
              <w:outlineLvl w:val="0"/>
              <w:rPr>
                <w:rFonts w:hint="default"/>
              </w:rPr>
            </w:pPr>
          </w:p>
          <w:p>
            <w:pPr>
              <w:pStyle w:val="0"/>
              <w:outlineLvl w:val="0"/>
              <w:rPr>
                <w:rFonts w:hint="default"/>
              </w:rPr>
            </w:pPr>
          </w:p>
          <w:p>
            <w:pPr>
              <w:pStyle w:val="0"/>
              <w:outlineLvl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kern w:val="2"/>
        </w:rPr>
      </w:pPr>
      <w:r>
        <w:rPr>
          <w:rFonts w:hint="eastAsia"/>
          <w:kern w:val="2"/>
        </w:rPr>
        <w:t>様式９</w:t>
      </w:r>
    </w:p>
    <w:p>
      <w:pPr>
        <w:pStyle w:val="0"/>
        <w:jc w:val="center"/>
        <w:rPr>
          <w:rFonts w:hint="default"/>
          <w:kern w:val="2"/>
          <w:sz w:val="28"/>
        </w:rPr>
      </w:pPr>
      <w:r>
        <w:rPr>
          <w:rFonts w:hint="eastAsia"/>
          <w:kern w:val="2"/>
          <w:sz w:val="28"/>
        </w:rPr>
        <w:t>業　務　実　施　体　制</w:t>
      </w:r>
    </w:p>
    <w:p>
      <w:pPr>
        <w:pStyle w:val="0"/>
        <w:ind w:leftChars="0" w:firstLine="0" w:firstLineChars="0"/>
        <w:rPr>
          <w:rFonts w:hint="default"/>
          <w:kern w:val="2"/>
        </w:rPr>
      </w:pPr>
    </w:p>
    <w:tbl>
      <w:tblPr>
        <w:tblStyle w:val="11"/>
        <w:tblW w:w="874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745"/>
      </w:tblGrid>
      <w:tr>
        <w:trPr>
          <w:trHeight w:val="12436" w:hRule="atLeast"/>
        </w:trPr>
        <w:tc>
          <w:tcPr>
            <w:tcW w:w="8745" w:type="dxa"/>
            <w:vAlign w:val="top"/>
          </w:tcPr>
          <w:p>
            <w:pPr>
              <w:pStyle w:val="0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1559560</wp:posOffset>
                      </wp:positionV>
                      <wp:extent cx="3952875" cy="3438525"/>
                      <wp:effectExtent l="635" t="635" r="29845" b="10795"/>
                      <wp:wrapNone/>
                      <wp:docPr id="1026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1"/>
                            <wps:cNvSpPr/>
                            <wps:spPr>
                              <a:xfrm>
                                <a:off x="0" y="0"/>
                                <a:ext cx="3952875" cy="3438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【記載上の注意】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・業務実施にあたっての実施体制、実施方針、打ち合わせ計画などを具体的に説明すること。</w:t>
                                  </w: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・文字サイズは、１０．５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pt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以上とする。ただし、図、表で表示しきれない部分などはこの限りでない。</w:t>
                                  </w: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・Ａ４サイズ１枚とする。</w:t>
                                  </w: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・提案者を特定できる表現（会社名、社員名、実績自治体名など）は記載しないこと。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wrap-distance-right:9pt;mso-wrap-distance-bottom:0pt;margin-top:122.8pt;mso-position-vertical-relative:text;mso-position-horizontal-relative:text;v-text-anchor:middle;position:absolute;height:270.75pt;mso-wrap-distance-top:0pt;width:311.25pt;mso-wrap-distance-left:9pt;margin-left:63.3pt;z-index:2;" o:spid="_x0000_s1026" o:allowincell="t" o:allowoverlap="t" filled="f" stroked="t" strokecolor="#0070c0" strokeweight="1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【記載上の注意】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・業務実施にあたっての実施体制、実施方針、打ち合わせ計画などを具体的に説明すること。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・文字サイズは、１０．５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pt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以上とする。ただし、図、表で表示しきれない部分などはこの限りでない。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・Ａ４サイズ１枚とする。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・提案者を特定できる表現（会社名、社員名、実績自治体名など）は記載しないこと。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</w:tbl>
    <w:p>
      <w:pPr>
        <w:pStyle w:val="0"/>
        <w:rPr>
          <w:rFonts w:hint="default"/>
          <w:kern w:val="2"/>
        </w:rPr>
      </w:pPr>
    </w:p>
    <w:p>
      <w:pPr>
        <w:pStyle w:val="0"/>
        <w:rPr>
          <w:rFonts w:hint="default"/>
          <w:kern w:val="2"/>
        </w:rPr>
      </w:pPr>
      <w:r>
        <w:rPr>
          <w:rFonts w:hint="eastAsia"/>
          <w:kern w:val="2"/>
        </w:rPr>
        <w:t>様式</w:t>
      </w:r>
      <w:r>
        <w:rPr>
          <w:rFonts w:hint="eastAsia"/>
          <w:kern w:val="2"/>
        </w:rPr>
        <w:t>10</w:t>
      </w:r>
    </w:p>
    <w:p>
      <w:pPr>
        <w:pStyle w:val="0"/>
        <w:jc w:val="center"/>
        <w:rPr>
          <w:rFonts w:hint="default"/>
          <w:kern w:val="2"/>
          <w:sz w:val="28"/>
        </w:rPr>
      </w:pPr>
      <w:r>
        <w:rPr>
          <w:rFonts w:hint="eastAsia"/>
          <w:kern w:val="2"/>
          <w:sz w:val="28"/>
        </w:rPr>
        <w:t>業　務　工　程　表</w:t>
      </w:r>
    </w:p>
    <w:p>
      <w:pPr>
        <w:pStyle w:val="0"/>
        <w:ind w:leftChars="0" w:firstLine="0" w:firstLineChars="0"/>
        <w:rPr>
          <w:rFonts w:hint="default"/>
          <w:kern w:val="2"/>
        </w:rPr>
      </w:pPr>
    </w:p>
    <w:tbl>
      <w:tblPr>
        <w:tblStyle w:val="11"/>
        <w:tblW w:w="874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745"/>
      </w:tblGrid>
      <w:tr>
        <w:trPr>
          <w:trHeight w:val="12436" w:hRule="atLeast"/>
        </w:trPr>
        <w:tc>
          <w:tcPr>
            <w:tcW w:w="8745" w:type="dxa"/>
            <w:vAlign w:val="top"/>
          </w:tcPr>
          <w:p>
            <w:pPr>
              <w:pStyle w:val="0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1559560</wp:posOffset>
                      </wp:positionV>
                      <wp:extent cx="3952875" cy="3438525"/>
                      <wp:effectExtent l="635" t="635" r="29845" b="10795"/>
                      <wp:wrapNone/>
                      <wp:docPr id="1027" name="正方形/長方形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正方形/長方形 2"/>
                            <wps:cNvSpPr/>
                            <wps:spPr>
                              <a:xfrm>
                                <a:off x="0" y="0"/>
                                <a:ext cx="3952875" cy="34385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【記載上の注意】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・業務工程表を記載する。</w:t>
                                  </w: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・実施要領、仕様書をよく確認して作成すること。</w:t>
                                  </w: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・年度ごと、業務ごとの工程を作成すること。</w:t>
                                  </w: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・業務内容によっては、実施時期に流動的な業務もあるため、概ねの工程でも可とする。</w:t>
                                  </w: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・文字サイズは、１０．５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pt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以上とする。ただし、図、表で表示しきれない部分などはこの限りでない。</w:t>
                                  </w: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・Ａ３サイズ１枚とする。</w:t>
                                  </w:r>
                                </w:p>
                                <w:p>
                                  <w:pPr>
                                    <w:pStyle w:val="0"/>
                                    <w:ind w:left="220" w:hanging="220" w:hangingChars="10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・提案者を特定できる表現（会社名、社員名、実績自治体名など）は記載しないこと。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style="mso-wrap-distance-right:9pt;mso-wrap-distance-bottom:0pt;margin-top:122.8pt;mso-position-vertical-relative:text;mso-position-horizontal-relative:text;v-text-anchor:middle;position:absolute;height:270.75pt;mso-wrap-distance-top:0pt;width:311.25pt;mso-wrap-distance-left:9pt;margin-left:63.3pt;z-index:3;" o:spid="_x0000_s1027" o:allowincell="t" o:allowoverlap="t" filled="f" stroked="t" strokecolor="#0070c0" strokeweight="1pt" o:spt="1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【記載上の注意】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・業務工程表を記載する。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・実施要領、仕様書をよく確認して作成すること。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・年度ごと、業務ごとの工程を作成すること。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・業務内容によっては、実施時期に流動的な業務もあるため、概ねの工程でも可とする。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・文字サイズは、１０．５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pt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以上とする。ただし、図、表で表示しきれない部分などはこの限りでない。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・Ａ３サイズ１枚とする。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・提案者を特定できる表現（会社名、社員名、実績自治体名など）は記載しないこと。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</w:tbl>
    <w:p>
      <w:pPr>
        <w:pStyle w:val="0"/>
        <w:rPr>
          <w:rFonts w:hint="default"/>
          <w:kern w:val="2"/>
        </w:rPr>
      </w:pPr>
    </w:p>
    <w:sectPr>
      <w:pgSz w:w="11906" w:h="16838"/>
      <w:pgMar w:top="1418" w:right="1531" w:bottom="1134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rPr>
      <w:rFonts w:asciiTheme="minorHAnsi" w:hAnsiTheme="minorHAnsi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3</Pages>
  <Words>4</Words>
  <Characters>498</Characters>
  <Application>JUST Note</Application>
  <Lines>71</Lines>
  <Paragraphs>35</Paragraphs>
  <CharactersWithSpaces>544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焼津市役所</dc:creator>
  <cp:lastModifiedBy>吉村　太志</cp:lastModifiedBy>
  <cp:lastPrinted>2018-10-09T02:53:00Z</cp:lastPrinted>
  <dcterms:created xsi:type="dcterms:W3CDTF">2020-04-09T05:33:00Z</dcterms:created>
  <dcterms:modified xsi:type="dcterms:W3CDTF">2020-08-12T07:31:19Z</dcterms:modified>
  <cp:revision>23</cp:revision>
</cp:coreProperties>
</file>