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spacing w:line="240" w:lineRule="auto"/>
        <w:ind w:left="0" w:leftChars="0" w:firstLine="0" w:firstLineChars="0"/>
        <w:jc w:val="left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spacing w:line="320" w:lineRule="exact"/>
        <w:jc w:val="center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spacing w:line="320" w:lineRule="exact"/>
        <w:jc w:val="center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代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表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者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と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な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る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こ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と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の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承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諾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color w:val="000000"/>
          <w:spacing w:val="2"/>
          <w:kern w:val="0"/>
          <w:sz w:val="32"/>
        </w:rPr>
        <w:t>書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</w:t>
      </w:r>
      <w:r>
        <w:rPr>
          <w:rFonts w:hint="eastAsia" w:ascii="Times New Roman" w:hAnsi="Times New Roman" w:eastAsia="HG丸ｺﾞｼｯｸM-PRO"/>
          <w:color w:val="000000"/>
          <w:kern w:val="0"/>
          <w:sz w:val="24"/>
        </w:rPr>
        <w:t>私は、地方自治法第２６０条の２第１１項に規定する地縁による団体の告示事項の変更届出に当たり、　　　年　　月　　日開催の総会の議決に従い、本届出に関する団体の代表者となることを承諾します。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年　　月　　日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   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住　所　　岐阜県本巣市</w:t>
      </w: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spacing w:val="2"/>
          <w:kern w:val="0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 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      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氏　名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 xml:space="preserve">  </w:t>
      </w:r>
    </w:p>
    <w:p>
      <w:pPr>
        <w:pStyle w:val="0"/>
        <w:jc w:val="left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</w:p>
    <w:p>
      <w:pPr>
        <w:pStyle w:val="0"/>
        <w:jc w:val="lef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  <w:t>　　　　　　　　　　　　　　　　電話番号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000000"/>
          <w:kern w:val="0"/>
          <w:sz w:val="24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18"/>
        </w:rPr>
        <w:t>　</w:t>
      </w:r>
    </w:p>
    <w:p>
      <w:pPr>
        <w:pStyle w:val="0"/>
        <w:overflowPunct w:val="0"/>
        <w:adjustRightInd w:val="0"/>
        <w:jc w:val="left"/>
        <w:textAlignment w:val="baseline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overflowPunct w:val="0"/>
        <w:adjustRightInd w:val="0"/>
        <w:textAlignment w:val="baseline"/>
        <w:rPr>
          <w:rFonts w:hint="eastAsia" w:ascii="HG丸ｺﾞｼｯｸM-PRO" w:hAnsi="HG丸ｺﾞｼｯｸM-PRO" w:eastAsia="HG丸ｺﾞｼｯｸM-PRO"/>
          <w:color w:val="auto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02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2026-01-05T00:08:17Z</dcterms:modified>
  <cp:revision>0</cp:revision>
</cp:coreProperties>
</file>