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様式第１号（第４条関係）</w:t>
      </w:r>
    </w:p>
    <w:p>
      <w:pPr>
        <w:pStyle w:val="0"/>
        <w:jc w:val="both"/>
      </w:pPr>
    </w:p>
    <w:p>
      <w:pPr>
        <w:pStyle w:val="0"/>
        <w:jc w:val="center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本巣市骨髄移植ドナー等助成金交付申請書兼請求書（ドナー用）</w:t>
      </w:r>
    </w:p>
    <w:p>
      <w:pPr>
        <w:pStyle w:val="0"/>
        <w:ind w:firstLine="3000" w:firstLineChars="1250"/>
        <w:jc w:val="left"/>
      </w:pPr>
    </w:p>
    <w:p>
      <w:pPr>
        <w:pStyle w:val="0"/>
        <w:ind w:firstLine="7440" w:firstLineChars="3100"/>
        <w:jc w:val="left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本巣市長　　　様</w:t>
      </w:r>
    </w:p>
    <w:p>
      <w:pPr>
        <w:pStyle w:val="0"/>
        <w:jc w:val="both"/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申請者　　　</w:t>
      </w:r>
      <w:r>
        <w:rPr>
          <w:rFonts w:hint="eastAsia" w:ascii="ＭＳ 明朝" w:hAnsi="ＭＳ 明朝" w:eastAsia="ＭＳ 明朝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kern w:val="2"/>
          <w:sz w:val="22"/>
        </w:rPr>
        <w:t>所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0"/>
          <w:kern w:val="2"/>
          <w:sz w:val="22"/>
        </w:rPr>
        <w:t>氏</w:t>
      </w:r>
      <w:r>
        <w:rPr>
          <w:rFonts w:hint="eastAsia" w:ascii="ＭＳ 明朝" w:hAnsi="ＭＳ 明朝" w:eastAsia="ＭＳ 明朝"/>
          <w:kern w:val="2"/>
          <w:sz w:val="22"/>
        </w:rPr>
        <w:t>名　　　　　　　　　　　　　　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　　　　　　　　　　　　　　　　　　　電話番号</w:t>
      </w:r>
    </w:p>
    <w:p>
      <w:pPr>
        <w:pStyle w:val="0"/>
        <w:jc w:val="both"/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2"/>
        </w:rPr>
        <w:t>本巣市骨髄移植ドナー等助成金交付要綱第４条第１項の規定により、つぎのとおり交付を申請します。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また、申請の適正性を判断するために必要な場合は、住民に関する記録の照会をすることに同意します。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申請内容</w:t>
      </w:r>
    </w:p>
    <w:tbl>
      <w:tblPr>
        <w:tblStyle w:val="11"/>
        <w:tblW w:w="8789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14"/>
        <w:gridCol w:w="3233"/>
        <w:gridCol w:w="774"/>
        <w:gridCol w:w="3668"/>
      </w:tblGrid>
      <w:tr>
        <w:trPr>
          <w:trHeight w:val="444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ふりがな</w:t>
            </w:r>
          </w:p>
        </w:tc>
        <w:tc>
          <w:tcPr>
            <w:tcW w:w="323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3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</w:pP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</w:tr>
      <w:tr>
        <w:trPr>
          <w:trHeight w:val="326" w:hRule="atLeast"/>
        </w:trPr>
        <w:tc>
          <w:tcPr>
            <w:tcW w:w="1114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323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3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>
          <w:trHeight w:val="1005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2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</w:t>
            </w:r>
          </w:p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7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申請金額</w:t>
            </w:r>
          </w:p>
        </w:tc>
        <w:tc>
          <w:tcPr>
            <w:tcW w:w="7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　　　　　　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円</w:t>
            </w:r>
          </w:p>
        </w:tc>
      </w:tr>
      <w:tr>
        <w:trPr>
          <w:trHeight w:val="457" w:hRule="atLeast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対象期間</w:t>
            </w:r>
          </w:p>
        </w:tc>
        <w:tc>
          <w:tcPr>
            <w:tcW w:w="7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年　　　月　　日　から　　　　年　　　月　　　日（　　日分）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※骨髄等の提供が完了したことを証する書類（写し）を添付すること</w:t>
      </w:r>
    </w:p>
    <w:p>
      <w:pPr>
        <w:pStyle w:val="0"/>
        <w:jc w:val="both"/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振込先（申請者本人の口座に限る）</w:t>
      </w:r>
    </w:p>
    <w:tbl>
      <w:tblPr>
        <w:tblStyle w:val="11"/>
        <w:tblW w:w="8803" w:type="dxa"/>
        <w:tblInd w:w="69" w:type="dxa"/>
        <w:tblBorders>
          <w:top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58"/>
        <w:gridCol w:w="3383"/>
        <w:gridCol w:w="1209"/>
        <w:gridCol w:w="2853"/>
      </w:tblGrid>
      <w:tr>
        <w:trPr>
          <w:trHeight w:val="114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jc w:val="both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金融機関名</w:t>
            </w:r>
          </w:p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74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939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銀行・信用金庫</w:t>
            </w:r>
          </w:p>
          <w:p>
            <w:pPr>
              <w:pStyle w:val="0"/>
              <w:widowControl w:val="1"/>
              <w:jc w:val="left"/>
              <w:rPr>
                <w:sz w:val="22"/>
              </w:rPr>
            </w:pPr>
          </w:p>
          <w:p>
            <w:pPr>
              <w:pStyle w:val="0"/>
              <w:ind w:left="1939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信用組合・農協　　　　　　　　本店・支店・出張所</w:t>
            </w:r>
          </w:p>
        </w:tc>
      </w:tr>
      <w:tr>
        <w:trPr>
          <w:trHeight w:val="43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ふりがな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預金種目</w:t>
            </w: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53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当座・普通</w:t>
            </w:r>
          </w:p>
        </w:tc>
      </w:tr>
      <w:tr>
        <w:trPr>
          <w:trHeight w:val="1144" w:hRule="atLeast"/>
        </w:trPr>
        <w:tc>
          <w:tcPr>
            <w:tcW w:w="1358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口座名義人</w:t>
            </w:r>
          </w:p>
        </w:tc>
        <w:tc>
          <w:tcPr>
            <w:tcW w:w="338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口座番号</w:t>
            </w:r>
          </w:p>
          <w:p>
            <w:pPr>
              <w:pStyle w:val="0"/>
              <w:jc w:val="both"/>
              <w:rPr>
                <w:sz w:val="22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sz w:val="22"/>
              </w:rPr>
            </w:pPr>
          </w:p>
          <w:p>
            <w:pPr>
              <w:pStyle w:val="0"/>
              <w:widowControl w:val="1"/>
              <w:jc w:val="left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</w:p>
        </w:tc>
      </w:tr>
    </w:tbl>
    <w:p>
      <w:pPr>
        <w:pStyle w:val="0"/>
        <w:jc w:val="both"/>
        <w:rPr>
          <w:sz w:val="22"/>
        </w:rPr>
      </w:pP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2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 w:customStyle="1">
    <w:name w:val="Note Heading"/>
    <w:basedOn w:val="0"/>
    <w:next w:val="0"/>
    <w:link w:val="17"/>
    <w:uiPriority w:val="0"/>
    <w:qFormat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qFormat/>
    <w:rPr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qFormat/>
    <w:rPr>
      <w:sz w:val="22"/>
    </w:rPr>
  </w:style>
  <w:style w:type="paragraph" w:styleId="20">
    <w:name w:val="No Spacing"/>
    <w:next w:val="2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290</Characters>
  <Application>JUST Note</Application>
  <Lines>94</Lines>
  <Paragraphs>30</Paragraphs>
  <CharactersWithSpaces>455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田中 翔也</cp:lastModifiedBy>
  <cp:lastPrinted>2016-10-17T10:33:00Z</cp:lastPrinted>
  <dcterms:created xsi:type="dcterms:W3CDTF">2016-10-26T10:19:00Z</dcterms:created>
  <dcterms:modified xsi:type="dcterms:W3CDTF">2025-04-03T01:20:04Z</dcterms:modified>
  <cp:revision>7</cp:revision>
</cp:coreProperties>
</file>