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pacing w:after="100" w:afterLines="0" w:afterAutospacing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9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6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adjustRightInd w:val="0"/>
        <w:spacing w:after="10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法定外公共物損傷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汚損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原状回復届</w:t>
      </w:r>
    </w:p>
    <w:p>
      <w:pPr>
        <w:pStyle w:val="0"/>
        <w:adjustRightInd w:val="0"/>
        <w:spacing w:after="10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　　</w:t>
      </w:r>
    </w:p>
    <w:p>
      <w:pPr>
        <w:pStyle w:val="0"/>
        <w:adjustRightInd w:val="0"/>
        <w:spacing w:after="10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本巣市長　様</w:t>
      </w:r>
    </w:p>
    <w:p>
      <w:pPr>
        <w:pStyle w:val="0"/>
        <w:adjustRightInd w:val="0"/>
        <w:spacing w:after="10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210"/>
          <w:sz w:val="21"/>
        </w:rPr>
        <w:t>住</w:t>
      </w:r>
      <w:r>
        <w:rPr>
          <w:rFonts w:hint="default" w:ascii="ＭＳ 明朝" w:hAnsi="ＭＳ 明朝" w:eastAsia="ＭＳ 明朝"/>
          <w:sz w:val="21"/>
        </w:rPr>
        <w:t>所　　　　　　　　</w:t>
      </w:r>
    </w:p>
    <w:p>
      <w:pPr>
        <w:pStyle w:val="0"/>
        <w:adjustRightInd w:val="0"/>
        <w:spacing w:after="10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申請者　　　　　　　　　　　　　</w:t>
      </w:r>
    </w:p>
    <w:p>
      <w:pPr>
        <w:pStyle w:val="0"/>
        <w:adjustRightInd w:val="0"/>
        <w:spacing w:after="10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210"/>
          <w:sz w:val="21"/>
        </w:rPr>
        <w:t>氏</w:t>
      </w:r>
      <w:r>
        <w:rPr>
          <w:rFonts w:hint="default" w:ascii="ＭＳ 明朝" w:hAnsi="ＭＳ 明朝" w:eastAsia="ＭＳ 明朝"/>
          <w:sz w:val="21"/>
        </w:rPr>
        <w:t>名　　　　</w:t>
      </w:r>
      <w:r>
        <w:rPr>
          <w:rFonts w:hint="default" w:ascii="ＭＳ 明朝" w:hAnsi="ＭＳ 明朝" w:eastAsia="ＭＳ 明朝"/>
          <w:sz w:val="21"/>
          <w:u w:val="none" w:color="auto"/>
        </w:rPr>
        <w:t>　　　</w:t>
      </w:r>
      <w:r>
        <w:rPr>
          <w:rFonts w:hint="default" w:ascii="ＭＳ 明朝" w:hAnsi="ＭＳ 明朝" w:eastAsia="ＭＳ 明朝"/>
          <w:sz w:val="21"/>
        </w:rPr>
        <w:t>　</w:t>
      </w:r>
    </w:p>
    <w:p>
      <w:pPr>
        <w:pStyle w:val="0"/>
        <w:adjustRightInd w:val="0"/>
        <w:spacing w:after="10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電話番号　　　　　　　　</w:t>
      </w:r>
    </w:p>
    <w:p>
      <w:pPr>
        <w:pStyle w:val="0"/>
        <w:adjustRightInd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　　年　　月　　日付け本巣市指令　第　　　　号で許可を受けた法定外公共物を損傷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汚損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し、原状回復したので、本巣市法定外公共物管理条例第</w:t>
      </w:r>
      <w:r>
        <w:rPr>
          <w:rFonts w:hint="default" w:ascii="ＭＳ 明朝" w:hAnsi="ＭＳ 明朝" w:eastAsia="ＭＳ 明朝"/>
          <w:sz w:val="21"/>
        </w:rPr>
        <w:t>10</w:t>
      </w:r>
      <w:r>
        <w:rPr>
          <w:rFonts w:hint="default" w:ascii="ＭＳ 明朝" w:hAnsi="ＭＳ 明朝" w:eastAsia="ＭＳ 明朝"/>
          <w:sz w:val="21"/>
        </w:rPr>
        <w:t>条の規定により、下記のとおり届け出ます。</w:t>
      </w:r>
    </w:p>
    <w:p>
      <w:pPr>
        <w:pStyle w:val="0"/>
        <w:adjustRightInd w:val="0"/>
        <w:spacing w:before="100" w:beforeLines="0" w:beforeAutospacing="0" w:after="10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85"/>
        <w:gridCol w:w="2240"/>
        <w:gridCol w:w="490"/>
        <w:gridCol w:w="1260"/>
        <w:gridCol w:w="30"/>
        <w:gridCol w:w="390"/>
        <w:gridCol w:w="70"/>
        <w:gridCol w:w="245"/>
        <w:gridCol w:w="1995"/>
      </w:tblGrid>
      <w:tr>
        <w:trPr>
          <w:trHeight w:val="56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許可の種類</w:t>
            </w:r>
          </w:p>
        </w:tc>
        <w:tc>
          <w:tcPr>
            <w:tcW w:w="67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占用　・　土木工事施工等　・　生産物採取</w:t>
            </w:r>
          </w:p>
        </w:tc>
      </w:tr>
      <w:tr>
        <w:trPr>
          <w:trHeight w:val="56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許可日及</w:t>
            </w:r>
            <w:r>
              <w:rPr>
                <w:rFonts w:hint="default" w:ascii="ＭＳ 明朝" w:hAnsi="ＭＳ 明朝" w:eastAsia="ＭＳ 明朝"/>
                <w:sz w:val="21"/>
              </w:rPr>
              <w:t>び許可番号</w:t>
            </w:r>
          </w:p>
        </w:tc>
        <w:tc>
          <w:tcPr>
            <w:tcW w:w="67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　年　　月　　日　　　本巣市指令　第　　　　号</w:t>
            </w:r>
          </w:p>
        </w:tc>
      </w:tr>
      <w:tr>
        <w:trPr>
          <w:trHeight w:val="56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目的</w:t>
            </w:r>
          </w:p>
        </w:tc>
        <w:tc>
          <w:tcPr>
            <w:tcW w:w="67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100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場所</w:t>
            </w:r>
          </w:p>
        </w:tc>
        <w:tc>
          <w:tcPr>
            <w:tcW w:w="4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本巣市</w:t>
            </w:r>
          </w:p>
        </w:tc>
        <w:tc>
          <w:tcPr>
            <w:tcW w:w="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対象物件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道路・水路</w:t>
            </w:r>
          </w:p>
        </w:tc>
      </w:tr>
      <w:tr>
        <w:trPr>
          <w:cantSplit/>
          <w:trHeight w:val="301" w:hRule="atLeast"/>
        </w:trPr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占用物件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20"/>
                <w:sz w:val="21"/>
              </w:rPr>
              <w:t>名</w:t>
            </w:r>
            <w:r>
              <w:rPr>
                <w:rFonts w:hint="default" w:ascii="ＭＳ 明朝" w:hAnsi="ＭＳ 明朝" w:eastAsia="ＭＳ 明朝"/>
                <w:sz w:val="21"/>
              </w:rPr>
              <w:t>称</w:t>
            </w:r>
          </w:p>
        </w:tc>
        <w:tc>
          <w:tcPr>
            <w:tcW w:w="2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20"/>
                <w:sz w:val="21"/>
              </w:rPr>
              <w:t>規</w:t>
            </w:r>
            <w:r>
              <w:rPr>
                <w:rFonts w:hint="default" w:ascii="ＭＳ 明朝" w:hAnsi="ＭＳ 明朝" w:eastAsia="ＭＳ 明朝"/>
                <w:sz w:val="21"/>
              </w:rPr>
              <w:t>模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20"/>
                <w:sz w:val="21"/>
              </w:rPr>
              <w:t>数</w:t>
            </w:r>
            <w:r>
              <w:rPr>
                <w:rFonts w:hint="default" w:ascii="ＭＳ 明朝" w:hAnsi="ＭＳ 明朝" w:eastAsia="ＭＳ 明朝"/>
                <w:sz w:val="21"/>
              </w:rPr>
              <w:t>量</w:t>
            </w:r>
          </w:p>
        </w:tc>
      </w:tr>
      <w:tr>
        <w:trPr>
          <w:cantSplit/>
          <w:trHeight w:val="760" w:hRule="atLeas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636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71"/>
                <w:sz w:val="21"/>
              </w:rPr>
              <w:t>損傷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71"/>
                <w:sz w:val="21"/>
              </w:rPr>
              <w:t>汚</w:t>
            </w:r>
            <w:r>
              <w:rPr>
                <w:rFonts w:hint="default" w:ascii="ＭＳ 明朝" w:hAnsi="ＭＳ 明朝" w:eastAsia="ＭＳ 明朝"/>
                <w:sz w:val="21"/>
              </w:rPr>
              <w:t>損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年月日</w:t>
            </w:r>
          </w:p>
        </w:tc>
        <w:tc>
          <w:tcPr>
            <w:tcW w:w="67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　　月　　　　日</w:t>
            </w:r>
          </w:p>
        </w:tc>
      </w:tr>
      <w:tr>
        <w:trPr>
          <w:trHeight w:val="1517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原状回復方法</w:t>
            </w:r>
          </w:p>
        </w:tc>
        <w:tc>
          <w:tcPr>
            <w:tcW w:w="3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添付書類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位置図</w:t>
            </w: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原状回復後の完了写真</w:t>
            </w: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竣工図</w:t>
            </w:r>
          </w:p>
        </w:tc>
      </w:tr>
      <w:tr>
        <w:trPr>
          <w:trHeight w:val="76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完了検査日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検査員氏</w:t>
            </w:r>
            <w:r>
              <w:rPr>
                <w:rFonts w:hint="default" w:ascii="ＭＳ 明朝" w:hAnsi="ＭＳ 明朝" w:eastAsia="ＭＳ 明朝"/>
                <w:sz w:val="21"/>
              </w:rPr>
              <w:t>名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ind w:leftChars="0" w:right="420" w:rightChars="20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  <w:u w:val="none" w:color="auto"/>
              </w:rPr>
              <w:t>　　</w:t>
            </w:r>
          </w:p>
        </w:tc>
      </w:tr>
    </w:tbl>
    <w:p>
      <w:pPr>
        <w:pStyle w:val="0"/>
        <w:adjustRightInd w:val="0"/>
        <w:spacing w:before="10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※　許可の種類及び対象物件の欄については、該当するものを○で囲むこと。</w:t>
      </w:r>
    </w:p>
    <w:sectPr>
      <w:type w:val="nextColum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0"/>
    <w:uiPriority w:val="0"/>
    <w:qFormat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65</Words>
  <Characters>373</Characters>
  <Application>JUST Note</Application>
  <Lines>0</Lines>
  <Paragraphs>0</Paragraphs>
  <CharactersWithSpaces>437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ぎょうせい</dc:creator>
  <cp:lastModifiedBy>中野　徳和</cp:lastModifiedBy>
  <dcterms:created xsi:type="dcterms:W3CDTF">2011-04-13T17:27:00Z</dcterms:created>
  <dcterms:modified xsi:type="dcterms:W3CDTF">2021-04-21T05:31:36Z</dcterms:modified>
  <cp:revision>11</cp:revision>
</cp:coreProperties>
</file>