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11</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7</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wordWrap w:val="0"/>
        <w:overflowPunct w:val="0"/>
        <w:autoSpaceDE w:val="0"/>
        <w:autoSpaceDN w:val="0"/>
        <w:jc w:val="both"/>
        <w:rPr>
          <w:rFonts w:hint="default"/>
        </w:rPr>
      </w:pPr>
    </w:p>
    <w:p>
      <w:pPr>
        <w:pStyle w:val="0"/>
        <w:wordWrap w:val="0"/>
        <w:overflowPunct w:val="0"/>
        <w:autoSpaceDE w:val="0"/>
        <w:autoSpaceDN w:val="0"/>
        <w:jc w:val="center"/>
        <w:rPr>
          <w:rFonts w:hint="default"/>
        </w:rPr>
      </w:pPr>
      <w:r>
        <w:rPr>
          <w:rFonts w:hint="default" w:ascii="ＭＳ 明朝" w:hAnsi="ＭＳ 明朝" w:eastAsia="ＭＳ 明朝"/>
          <w:spacing w:val="630"/>
          <w:kern w:val="2"/>
          <w:sz w:val="21"/>
        </w:rPr>
        <w:t>承継</w:t>
      </w:r>
      <w:r>
        <w:rPr>
          <w:rFonts w:hint="default" w:ascii="ＭＳ 明朝" w:hAnsi="ＭＳ 明朝" w:eastAsia="ＭＳ 明朝"/>
          <w:kern w:val="2"/>
          <w:sz w:val="21"/>
        </w:rPr>
        <w:t>届</w:t>
      </w:r>
    </w:p>
    <w:p>
      <w:pPr>
        <w:pStyle w:val="0"/>
        <w:wordWrap w:val="0"/>
        <w:overflowPunct w:val="0"/>
        <w:autoSpaceDE w:val="0"/>
        <w:autoSpaceDN w:val="0"/>
        <w:jc w:val="both"/>
        <w:rPr>
          <w:rFonts w:hint="default"/>
        </w:rPr>
      </w:pPr>
    </w:p>
    <w:p>
      <w:pPr>
        <w:pStyle w:val="0"/>
        <w:wordWrap w:val="0"/>
        <w:overflowPunct w:val="0"/>
        <w:autoSpaceDE w:val="0"/>
        <w:autoSpaceDN w:val="0"/>
        <w:ind w:right="210"/>
        <w:jc w:val="right"/>
        <w:rPr>
          <w:rFonts w:hint="default"/>
        </w:rPr>
      </w:pPr>
      <w:r>
        <w:rPr>
          <w:rFonts w:hint="default" w:ascii="ＭＳ 明朝" w:hAnsi="ＭＳ 明朝" w:eastAsia="ＭＳ 明朝"/>
          <w:kern w:val="2"/>
          <w:sz w:val="21"/>
        </w:rPr>
        <w:t>年　　月　　日　</w:t>
      </w:r>
    </w:p>
    <w:p>
      <w:pPr>
        <w:pStyle w:val="0"/>
        <w:wordWrap w:val="0"/>
        <w:overflowPunct w:val="0"/>
        <w:autoSpaceDE w:val="0"/>
        <w:autoSpaceDN w:val="0"/>
        <w:jc w:val="both"/>
        <w:rPr>
          <w:rFonts w:hint="default"/>
        </w:rPr>
      </w:pPr>
    </w:p>
    <w:p>
      <w:pPr>
        <w:pStyle w:val="0"/>
        <w:wordWrap w:val="0"/>
        <w:overflowPunct w:val="0"/>
        <w:autoSpaceDE w:val="0"/>
        <w:autoSpaceDN w:val="0"/>
        <w:jc w:val="both"/>
        <w:rPr>
          <w:rFonts w:hint="default"/>
        </w:rPr>
      </w:pPr>
      <w:r>
        <w:rPr>
          <w:rFonts w:hint="default" w:ascii="ＭＳ 明朝" w:hAnsi="ＭＳ 明朝" w:eastAsia="ＭＳ 明朝"/>
          <w:kern w:val="2"/>
          <w:sz w:val="21"/>
        </w:rPr>
        <w:t>　　本巣市長　様</w:t>
      </w:r>
    </w:p>
    <w:p>
      <w:pPr>
        <w:pStyle w:val="0"/>
        <w:wordWrap w:val="0"/>
        <w:overflowPunct w:val="0"/>
        <w:autoSpaceDE w:val="0"/>
        <w:autoSpaceDN w:val="0"/>
        <w:jc w:val="both"/>
        <w:rPr>
          <w:rFonts w:hint="default"/>
        </w:rPr>
      </w:pPr>
    </w:p>
    <w:p>
      <w:pPr>
        <w:pStyle w:val="0"/>
        <w:wordWrap w:val="0"/>
        <w:overflowPunct w:val="0"/>
        <w:autoSpaceDE w:val="0"/>
        <w:autoSpaceDN w:val="0"/>
        <w:ind w:right="210"/>
        <w:jc w:val="right"/>
        <w:rPr>
          <w:rFonts w:hint="default"/>
        </w:rPr>
      </w:pPr>
      <w:r>
        <w:rPr>
          <w:rFonts w:hint="default" w:ascii="ＭＳ 明朝" w:hAnsi="ＭＳ 明朝" w:eastAsia="ＭＳ 明朝"/>
          <w:kern w:val="2"/>
          <w:sz w:val="21"/>
        </w:rPr>
        <w:t>〒　　　　　　　　　</w:t>
      </w:r>
    </w:p>
    <w:p>
      <w:pPr>
        <w:pStyle w:val="0"/>
        <w:wordWrap w:val="0"/>
        <w:overflowPunct w:val="0"/>
        <w:autoSpaceDE w:val="0"/>
        <w:autoSpaceDN w:val="0"/>
        <w:ind w:right="210"/>
        <w:jc w:val="right"/>
        <w:rPr>
          <w:rFonts w:hint="default"/>
        </w:rPr>
      </w:pPr>
      <w:r>
        <w:rPr>
          <w:rFonts w:hint="default" w:ascii="ＭＳ 明朝" w:hAnsi="ＭＳ 明朝" w:eastAsia="ＭＳ 明朝"/>
          <w:kern w:val="2"/>
          <w:sz w:val="21"/>
        </w:rPr>
        <w:t>住　所　　　　　　　　　　</w:t>
      </w:r>
    </w:p>
    <w:p>
      <w:pPr>
        <w:pStyle w:val="0"/>
        <w:wordWrap w:val="0"/>
        <w:overflowPunct w:val="0"/>
        <w:autoSpaceDE w:val="0"/>
        <w:autoSpaceDN w:val="0"/>
        <w:ind w:right="210"/>
        <w:jc w:val="right"/>
        <w:rPr>
          <w:rFonts w:hint="default"/>
        </w:rPr>
      </w:pPr>
      <w:r>
        <w:rPr>
          <w:rFonts w:hint="default" w:ascii="ＭＳ 明朝" w:hAnsi="ＭＳ 明朝" w:eastAsia="ＭＳ 明朝"/>
          <w:kern w:val="2"/>
          <w:sz w:val="21"/>
        </w:rPr>
        <w:t>氏　名　　　　　　　</w:t>
      </w:r>
      <w:r>
        <w:rPr>
          <w:rFonts w:hint="default" w:ascii="ＭＳ 明朝" w:hAnsi="ＭＳ 明朝" w:eastAsia="ＭＳ 明朝"/>
          <w:kern w:val="2"/>
          <w:sz w:val="21"/>
          <w:u w:val="none" w:color="auto"/>
        </w:rPr>
        <w:t>　　　</w:t>
      </w:r>
    </w:p>
    <w:p>
      <w:pPr>
        <w:pStyle w:val="0"/>
        <w:wordWrap w:val="0"/>
        <w:overflowPunct w:val="0"/>
        <w:autoSpaceDE w:val="0"/>
        <w:autoSpaceDN w:val="0"/>
        <w:ind w:right="210"/>
        <w:jc w:val="right"/>
        <w:rPr>
          <w:rFonts w:hint="default"/>
        </w:rPr>
      </w:pPr>
      <w:r>
        <w:rPr>
          <w:rFonts w:hint="default" w:ascii="ＭＳ 明朝" w:hAnsi="ＭＳ 明朝" w:eastAsia="ＭＳ 明朝"/>
          <w:kern w:val="2"/>
          <w:sz w:val="21"/>
        </w:rPr>
        <w:t>担当者　　　　　　　　　　</w:t>
      </w:r>
    </w:p>
    <w:p>
      <w:pPr>
        <w:pStyle w:val="0"/>
        <w:wordWrap w:val="0"/>
        <w:overflowPunct w:val="0"/>
        <w:autoSpaceDE w:val="0"/>
        <w:autoSpaceDN w:val="0"/>
        <w:ind w:right="210"/>
        <w:jc w:val="right"/>
        <w:rPr>
          <w:rFonts w:hint="default"/>
        </w:rPr>
      </w:pPr>
      <w:r>
        <w:rPr>
          <w:rFonts w:hint="default" w:ascii="ＭＳ 明朝" w:hAnsi="ＭＳ 明朝" w:eastAsia="ＭＳ 明朝"/>
          <w:spacing w:val="105"/>
          <w:kern w:val="2"/>
          <w:sz w:val="21"/>
        </w:rPr>
        <w:t>電</w:t>
      </w:r>
      <w:r>
        <w:rPr>
          <w:rFonts w:hint="default" w:ascii="ＭＳ 明朝" w:hAnsi="ＭＳ 明朝" w:eastAsia="ＭＳ 明朝"/>
          <w:kern w:val="2"/>
          <w:sz w:val="21"/>
        </w:rPr>
        <w:t>話　　　　　　　　　　</w:t>
      </w:r>
    </w:p>
    <w:p>
      <w:pPr>
        <w:pStyle w:val="0"/>
        <w:wordWrap w:val="0"/>
        <w:overflowPunct w:val="0"/>
        <w:autoSpaceDE w:val="0"/>
        <w:autoSpaceDN w:val="0"/>
        <w:jc w:val="both"/>
        <w:rPr>
          <w:rFonts w:hint="default"/>
        </w:rPr>
      </w:pPr>
    </w:p>
    <w:p>
      <w:pPr>
        <w:pStyle w:val="0"/>
        <w:wordWrap w:val="0"/>
        <w:overflowPunct w:val="0"/>
        <w:autoSpaceDE w:val="0"/>
        <w:autoSpaceDN w:val="0"/>
        <w:ind w:left="210" w:hanging="210"/>
        <w:jc w:val="both"/>
        <w:rPr>
          <w:rFonts w:hint="default"/>
        </w:rPr>
      </w:pPr>
      <w:r>
        <w:rPr>
          <w:rFonts w:hint="default" w:ascii="ＭＳ 明朝" w:hAnsi="ＭＳ 明朝" w:eastAsia="ＭＳ 明朝"/>
          <w:kern w:val="2"/>
          <w:sz w:val="21"/>
        </w:rPr>
        <w:t>　　　　　　年　　月　　日付け本巣市指令　　第　　号で許可を受けた道路占用について下記のとおり道路占用者の地位を承継しましたので、本巣市道路占用等規則第</w:t>
      </w:r>
      <w:r>
        <w:rPr>
          <w:rFonts w:hint="default" w:ascii="ＭＳ 明朝" w:hAnsi="ＭＳ 明朝" w:eastAsia="ＭＳ 明朝"/>
          <w:kern w:val="2"/>
          <w:sz w:val="21"/>
        </w:rPr>
        <w:t>7</w:t>
      </w:r>
      <w:r>
        <w:rPr>
          <w:rFonts w:hint="default" w:ascii="ＭＳ 明朝" w:hAnsi="ＭＳ 明朝" w:eastAsia="ＭＳ 明朝"/>
          <w:kern w:val="2"/>
          <w:sz w:val="21"/>
        </w:rPr>
        <w:t>条の規定により、届け出ます。</w:t>
      </w:r>
    </w:p>
    <w:p>
      <w:pPr>
        <w:pStyle w:val="0"/>
        <w:wordWrap w:val="0"/>
        <w:overflowPunct w:val="0"/>
        <w:autoSpaceDE w:val="0"/>
        <w:autoSpaceDN w:val="0"/>
        <w:jc w:val="center"/>
        <w:rPr>
          <w:rFonts w:hint="default"/>
        </w:rPr>
      </w:pPr>
      <w:r>
        <w:rPr>
          <w:rFonts w:hint="default" w:ascii="ＭＳ 明朝" w:hAnsi="ＭＳ 明朝" w:eastAsia="ＭＳ 明朝"/>
          <w:kern w:val="2"/>
          <w:sz w:val="21"/>
        </w:rPr>
        <w:t>記</w:t>
      </w:r>
    </w:p>
    <w:tbl>
      <w:tblPr>
        <w:tblStyle w:val="11"/>
        <w:tblW w:w="0" w:type="auto"/>
        <w:tblInd w:w="96" w:type="dxa"/>
        <w:tblLayout w:type="fixed"/>
        <w:tblCellMar>
          <w:top w:w="0" w:type="dxa"/>
          <w:left w:w="99" w:type="dxa"/>
          <w:bottom w:w="0" w:type="dxa"/>
          <w:right w:w="99" w:type="dxa"/>
        </w:tblCellMar>
        <w:tblLook w:firstRow="1" w:lastRow="0" w:firstColumn="1" w:lastColumn="0" w:noHBand="0" w:noVBand="1" w:val="04A0"/>
      </w:tblPr>
      <w:tblGrid>
        <w:gridCol w:w="2338"/>
        <w:gridCol w:w="6176"/>
      </w:tblGrid>
      <w:tr>
        <w:trPr>
          <w:cantSplit/>
          <w:trHeight w:val="703" w:hRule="atLeast"/>
        </w:trPr>
        <w:tc>
          <w:tcPr>
            <w:tcW w:w="2338" w:type="dxa"/>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占用の場所</w:t>
            </w:r>
          </w:p>
        </w:tc>
        <w:tc>
          <w:tcPr>
            <w:tcW w:w="617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本巣市　　　　　　　　　　　　　　番地</w:t>
            </w:r>
          </w:p>
        </w:tc>
      </w:tr>
      <w:tr>
        <w:trPr>
          <w:cantSplit/>
          <w:trHeight w:val="1094" w:hRule="atLeast"/>
        </w:trPr>
        <w:tc>
          <w:tcPr>
            <w:tcW w:w="2338" w:type="dxa"/>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spacing w:after="120" w:afterLines="0" w:afterAutospacing="0"/>
              <w:jc w:val="distribute"/>
              <w:rPr>
                <w:rFonts w:hint="default"/>
              </w:rPr>
            </w:pPr>
            <w:r>
              <w:rPr>
                <w:rFonts w:hint="default" w:ascii="ＭＳ 明朝" w:hAnsi="ＭＳ 明朝" w:eastAsia="ＭＳ 明朝"/>
                <w:kern w:val="2"/>
                <w:sz w:val="21"/>
              </w:rPr>
              <mc:AlternateContent>
                <mc:Choice Requires="wps">
                  <w:drawing>
                    <wp:anchor simplePos="0" relativeHeight="2" behindDoc="0" locked="0" layoutInCell="0" hidden="0" allowOverlap="1">
                      <wp:simplePos x="0" y="0"/>
                      <wp:positionH relativeFrom="column">
                        <wp:posOffset>33655</wp:posOffset>
                      </wp:positionH>
                      <wp:positionV relativeFrom="paragraph">
                        <wp:posOffset>302260</wp:posOffset>
                      </wp:positionV>
                      <wp:extent cx="1402080" cy="3365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1402080" cy="336550"/>
                              </a:xfrm>
                              <a:prstGeom prst="bracketPair">
                                <a:avLst>
                                  <a:gd name="adj" fmla="val 16664"/>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23.8pt;mso-position-vertical-relative:text;mso-position-horizontal-relative:text;position:absolute;height:26.5pt;width:110.4pt;margin-left:2.65pt;z-index:2;" o:allowincell="f" filled="f" stroked="t" strokecolor="#000000" strokeweight="0.5pt" o:spt="185" o:preferrelative="f" type="#_x0000_t185" adj="3599">
                      <v:fill/>
                      <v:stroke filltype="solid"/>
                      <v:textbox style="layout-flow:horizontal;"/>
                      <v:imagedata o:title=""/>
                      <o:lock v:ext="edit" aspectratio="f"/>
                      <w10:wrap type="none" anchorx="text" anchory="text"/>
                    </v:shape>
                  </w:pict>
                </mc:Fallback>
              </mc:AlternateContent>
            </w:r>
            <w:r>
              <w:rPr>
                <w:rFonts w:hint="default" w:ascii="ＭＳ 明朝" w:hAnsi="ＭＳ 明朝" w:eastAsia="ＭＳ 明朝"/>
                <w:kern w:val="2"/>
                <w:sz w:val="21"/>
              </w:rPr>
              <w:t>被承継者</w:t>
            </w:r>
          </w:p>
          <w:p>
            <w:pPr>
              <w:pStyle w:val="0"/>
              <w:wordWrap w:val="0"/>
              <w:overflowPunct w:val="0"/>
              <w:autoSpaceDE w:val="0"/>
              <w:autoSpaceDN w:val="0"/>
              <w:jc w:val="distribute"/>
              <w:rPr>
                <w:rFonts w:hint="default"/>
              </w:rPr>
            </w:pPr>
            <w:r>
              <w:rPr>
                <w:rFonts w:hint="default" w:ascii="ＭＳ 明朝" w:hAnsi="ＭＳ 明朝" w:eastAsia="ＭＳ 明朝"/>
                <w:kern w:val="2"/>
                <w:sz w:val="21"/>
              </w:rPr>
              <w:t>法人にあっては名称及び代表者氏名</w:t>
            </w:r>
          </w:p>
        </w:tc>
        <w:tc>
          <w:tcPr>
            <w:tcW w:w="617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cantSplit/>
          <w:trHeight w:val="1095" w:hRule="atLeast"/>
        </w:trPr>
        <w:tc>
          <w:tcPr>
            <w:tcW w:w="2338" w:type="dxa"/>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spacing w:after="120" w:afterLines="0" w:afterAutospacing="0"/>
              <w:jc w:val="distribute"/>
              <w:rPr>
                <w:rFonts w:hint="default"/>
              </w:rPr>
            </w:pPr>
            <w:r>
              <w:rPr>
                <w:rFonts w:hint="default" w:ascii="ＭＳ 明朝" w:hAnsi="ＭＳ 明朝" w:eastAsia="ＭＳ 明朝"/>
                <w:kern w:val="2"/>
                <w:sz w:val="21"/>
              </w:rPr>
              <mc:AlternateContent>
                <mc:Choice Requires="wps">
                  <w:drawing>
                    <wp:anchor simplePos="0" relativeHeight="3" behindDoc="0" locked="0" layoutInCell="0" hidden="0" allowOverlap="1">
                      <wp:simplePos x="0" y="0"/>
                      <wp:positionH relativeFrom="column">
                        <wp:posOffset>34290</wp:posOffset>
                      </wp:positionH>
                      <wp:positionV relativeFrom="paragraph">
                        <wp:posOffset>302895</wp:posOffset>
                      </wp:positionV>
                      <wp:extent cx="1403985" cy="33655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1403985" cy="336550"/>
                              </a:xfrm>
                              <a:prstGeom prst="bracketPair">
                                <a:avLst>
                                  <a:gd name="adj" fmla="val 16667"/>
                                </a:avLst>
                              </a:prstGeom>
                              <a:noFill/>
                              <a:ln w="6350">
                                <a:solidFill>
                                  <a:sysClr val="windowText" lastClr="000000"/>
                                </a:solidFill>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argin-top:23.85pt;mso-position-vertical-relative:text;mso-position-horizontal-relative:text;position:absolute;height:26.5pt;width:110.55pt;margin-left:2.7pt;z-index:3;" o:allowincell="f" filled="f" stroked="t" strokecolor="#000000" strokeweight="0.5pt" o:spt="185" o:preferrelative="f" type="#_x0000_t185" adj="3600">
                      <v:fill/>
                      <v:stroke filltype="solid"/>
                      <v:textbox style="layout-flow:horizontal;"/>
                      <v:imagedata o:title=""/>
                      <o:lock v:ext="edit" aspectratio="f"/>
                      <w10:wrap type="none" anchorx="text" anchory="text"/>
                    </v:shape>
                  </w:pict>
                </mc:Fallback>
              </mc:AlternateContent>
            </w:r>
            <w:r>
              <w:rPr>
                <w:rFonts w:hint="default" w:ascii="ＭＳ 明朝" w:hAnsi="ＭＳ 明朝" w:eastAsia="ＭＳ 明朝"/>
                <w:kern w:val="2"/>
                <w:sz w:val="21"/>
              </w:rPr>
              <w:t>承継者</w:t>
            </w:r>
          </w:p>
          <w:p>
            <w:pPr>
              <w:pStyle w:val="0"/>
              <w:wordWrap w:val="0"/>
              <w:overflowPunct w:val="0"/>
              <w:autoSpaceDE w:val="0"/>
              <w:autoSpaceDN w:val="0"/>
              <w:jc w:val="distribute"/>
              <w:rPr>
                <w:rFonts w:hint="default"/>
              </w:rPr>
            </w:pPr>
            <w:r>
              <w:rPr>
                <w:rFonts w:hint="default" w:ascii="ＭＳ 明朝" w:hAnsi="ＭＳ 明朝" w:eastAsia="ＭＳ 明朝"/>
                <w:kern w:val="2"/>
                <w:sz w:val="21"/>
              </w:rPr>
              <w:t>法人にあっては名称及び代表者氏名</w:t>
            </w:r>
          </w:p>
        </w:tc>
        <w:tc>
          <w:tcPr>
            <w:tcW w:w="617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r>
        <w:trPr>
          <w:cantSplit/>
          <w:trHeight w:val="983" w:hRule="atLeast"/>
        </w:trPr>
        <w:tc>
          <w:tcPr>
            <w:tcW w:w="2338" w:type="dxa"/>
            <w:tcBorders>
              <w:top w:val="single" w:color="auto" w:sz="4" w:space="0"/>
              <w:left w:val="single" w:color="auto" w:sz="4" w:space="0"/>
              <w:bottom w:val="single" w:color="auto" w:sz="4" w:space="0"/>
              <w:right w:val="nil"/>
              <w:tl2br w:val="nil"/>
              <w:tr2bl w:val="nil"/>
            </w:tcBorders>
            <w:vAlign w:val="center"/>
          </w:tcPr>
          <w:p>
            <w:pPr>
              <w:pStyle w:val="0"/>
              <w:wordWrap w:val="0"/>
              <w:overflowPunct w:val="0"/>
              <w:autoSpaceDE w:val="0"/>
              <w:autoSpaceDN w:val="0"/>
              <w:jc w:val="distribute"/>
              <w:rPr>
                <w:rFonts w:hint="default"/>
              </w:rPr>
            </w:pPr>
            <w:r>
              <w:rPr>
                <w:rFonts w:hint="default" w:ascii="ＭＳ 明朝" w:hAnsi="ＭＳ 明朝" w:eastAsia="ＭＳ 明朝"/>
                <w:kern w:val="2"/>
                <w:sz w:val="21"/>
              </w:rPr>
              <w:t>承継の理由</w:t>
            </w:r>
          </w:p>
        </w:tc>
        <w:tc>
          <w:tcPr>
            <w:tcW w:w="6176" w:type="dxa"/>
            <w:tcBorders>
              <w:top w:val="single" w:color="auto" w:sz="4" w:space="0"/>
              <w:left w:val="single" w:color="auto" w:sz="4" w:space="0"/>
              <w:bottom w:val="single" w:color="auto" w:sz="4" w:space="0"/>
              <w:right w:val="single" w:color="auto" w:sz="4" w:space="0"/>
              <w:tl2br w:val="nil"/>
              <w:tr2bl w:val="nil"/>
            </w:tcBorders>
            <w:vAlign w:val="center"/>
          </w:tcPr>
          <w:p>
            <w:pPr>
              <w:pStyle w:val="0"/>
              <w:wordWrap w:val="0"/>
              <w:overflowPunct w:val="0"/>
              <w:autoSpaceDE w:val="0"/>
              <w:autoSpaceDN w:val="0"/>
              <w:jc w:val="both"/>
              <w:rPr>
                <w:rFonts w:hint="default"/>
              </w:rPr>
            </w:pPr>
            <w:r>
              <w:rPr>
                <w:rFonts w:hint="default" w:ascii="ＭＳ 明朝" w:hAnsi="ＭＳ 明朝" w:eastAsia="ＭＳ 明朝"/>
                <w:kern w:val="2"/>
                <w:sz w:val="21"/>
              </w:rPr>
              <w:t>　</w:t>
            </w:r>
          </w:p>
        </w:tc>
      </w:tr>
    </w:tbl>
    <w:p>
      <w:pPr>
        <w:pStyle w:val="0"/>
        <w:wordWrap w:val="0"/>
        <w:overflowPunct w:val="0"/>
        <w:autoSpaceDE w:val="0"/>
        <w:autoSpaceDN w:val="0"/>
        <w:jc w:val="both"/>
        <w:rPr>
          <w:rFonts w:hint="default"/>
        </w:rPr>
      </w:pPr>
      <w:r>
        <w:rPr>
          <w:rFonts w:hint="eastAsia" w:ascii="ＭＳ 明朝" w:hAnsi="ＭＳ 明朝" w:eastAsia="ＭＳ 明朝"/>
          <w:kern w:val="2"/>
          <w:sz w:val="21"/>
        </w:rPr>
        <w:t>　※添付書類</w:t>
      </w:r>
    </w:p>
    <w:p>
      <w:pPr>
        <w:pStyle w:val="0"/>
        <w:wordWrap w:val="0"/>
        <w:overflowPunct w:val="0"/>
        <w:autoSpaceDE w:val="0"/>
        <w:autoSpaceDN w:val="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相続によるときは、相続人であることを証する書類</w:t>
      </w:r>
    </w:p>
    <w:p>
      <w:pPr>
        <w:pStyle w:val="0"/>
        <w:wordWrap w:val="0"/>
        <w:overflowPunct w:val="0"/>
        <w:autoSpaceDE w:val="0"/>
        <w:autoSpaceDN w:val="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法人の合併によるときは、その合併を証する書類の写し</w:t>
      </w:r>
    </w:p>
    <w:p>
      <w:pPr>
        <w:pStyle w:val="0"/>
        <w:wordWrap w:val="0"/>
        <w:overflowPunct w:val="0"/>
        <w:autoSpaceDE w:val="0"/>
        <w:autoSpaceDN w:val="0"/>
        <w:jc w:val="both"/>
        <w:rPr>
          <w:rFonts w:hint="default"/>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その他</w:t>
      </w: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00"/>
    <w:family w:val="modern"/>
    <w:notTrueType/>
    <w:pitch w:val="fixed"/>
    <w:sig w:usb0="00000000" w:usb1="00000000" w:usb2="00000000" w:usb3="00000000" w:csb0="00000000" w:csb1="00000000"/>
  </w:font>
  <w:font w:name="Courier New (Arabic)">
    <w:panose1 w:val="00000000000000000000"/>
    <w:charset w:val="00"/>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54</Words>
  <Characters>308</Characters>
  <Application>JUST Note</Application>
  <Lines>0</Lines>
  <Paragraphs>0</Paragraphs>
  <CharactersWithSpaces>361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中野　徳和</cp:lastModifiedBy>
  <cp:lastPrinted>2001-06-15T15:20:00Z</cp:lastPrinted>
  <dcterms:created xsi:type="dcterms:W3CDTF">2011-04-13T17:22:00Z</dcterms:created>
  <dcterms:modified xsi:type="dcterms:W3CDTF">2021-04-22T06:36:16Z</dcterms:modified>
  <cp:revision>9</cp:revision>
</cp:coreProperties>
</file>