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  <w:u w:val="none" w:color="auto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条、第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730"/>
        <w:gridCol w:w="392"/>
        <w:gridCol w:w="392"/>
      </w:tblGrid>
      <w:tr>
        <w:trPr>
          <w:trHeight w:val="690" w:hRule="atLeast"/>
        </w:trPr>
        <w:tc>
          <w:tcPr>
            <w:tcW w:w="77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新規</w:t>
            </w:r>
          </w:p>
        </w:tc>
        <w:tc>
          <w:tcPr>
            <w:tcW w:w="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更新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tbl>
      <w:tblPr>
        <w:tblStyle w:val="11"/>
        <w:tblW w:w="0" w:type="auto"/>
        <w:tblInd w:w="96" w:type="dxa"/>
        <w:tblBorders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747"/>
        <w:gridCol w:w="1058"/>
        <w:gridCol w:w="1070"/>
        <w:gridCol w:w="434"/>
        <w:gridCol w:w="3205"/>
      </w:tblGrid>
      <w:tr>
        <w:trPr>
          <w:cantSplit/>
          <w:trHeight w:val="70" w:hRule="atLeast"/>
        </w:trPr>
        <w:tc>
          <w:tcPr>
            <w:tcW w:w="274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道路占用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許可申請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協議</w:t>
            </w: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書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ind w:right="42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本巣市長　様</w:t>
      </w:r>
    </w:p>
    <w:p>
      <w:pPr>
        <w:pStyle w:val="0"/>
        <w:wordWrap w:val="0"/>
        <w:overflowPunct w:val="0"/>
        <w:autoSpaceDE w:val="0"/>
        <w:autoSpaceDN w:val="0"/>
        <w:ind w:right="21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〒　　　　　　　　　　</w:t>
      </w:r>
    </w:p>
    <w:p>
      <w:pPr>
        <w:pStyle w:val="0"/>
        <w:wordWrap w:val="0"/>
        <w:overflowPunct w:val="0"/>
        <w:autoSpaceDE w:val="0"/>
        <w:autoSpaceDN w:val="0"/>
        <w:ind w:right="21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住　所　　　　　　　　　　　</w:t>
      </w:r>
    </w:p>
    <w:p>
      <w:pPr>
        <w:pStyle w:val="0"/>
        <w:wordWrap w:val="0"/>
        <w:overflowPunct w:val="0"/>
        <w:autoSpaceDE w:val="0"/>
        <w:autoSpaceDN w:val="0"/>
        <w:ind w:right="21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　名　　　　　　　　</w:t>
      </w:r>
      <w:r>
        <w:rPr>
          <w:rFonts w:hint="default" w:ascii="ＭＳ 明朝" w:hAnsi="ＭＳ 明朝" w:eastAsia="ＭＳ 明朝"/>
          <w:kern w:val="2"/>
          <w:sz w:val="21"/>
          <w:u w:val="none" w:color="auto"/>
        </w:rPr>
        <w:t>　　　</w:t>
      </w:r>
    </w:p>
    <w:p>
      <w:pPr>
        <w:pStyle w:val="0"/>
        <w:wordWrap w:val="0"/>
        <w:overflowPunct w:val="0"/>
        <w:autoSpaceDE w:val="0"/>
        <w:autoSpaceDN w:val="0"/>
        <w:ind w:right="21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担当者　　　　　　　　　　　</w:t>
      </w:r>
    </w:p>
    <w:p>
      <w:pPr>
        <w:pStyle w:val="0"/>
        <w:wordWrap w:val="0"/>
        <w:overflowPunct w:val="0"/>
        <w:autoSpaceDE w:val="0"/>
        <w:autoSpaceDN w:val="0"/>
        <w:ind w:right="21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電</w:t>
      </w:r>
      <w:r>
        <w:rPr>
          <w:rFonts w:hint="default" w:ascii="ＭＳ 明朝" w:hAnsi="ＭＳ 明朝" w:eastAsia="ＭＳ 明朝"/>
          <w:kern w:val="2"/>
          <w:sz w:val="21"/>
        </w:rPr>
        <w:t>話　　　　　　　</w:t>
      </w: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165"/>
        <w:gridCol w:w="854"/>
        <w:gridCol w:w="1484"/>
        <w:gridCol w:w="1274"/>
        <w:gridCol w:w="3737"/>
      </w:tblGrid>
      <w:tr>
        <w:trPr>
          <w:cantSplit/>
          <w:trHeight w:val="70" w:hRule="atLeast"/>
        </w:trPr>
        <w:tc>
          <w:tcPr>
            <w:tcW w:w="11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道路法</w:t>
            </w: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35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</w:t>
            </w:r>
          </w:p>
        </w:tc>
        <w:tc>
          <w:tcPr>
            <w:tcW w:w="14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の規定により</w:t>
            </w:r>
          </w:p>
        </w:tc>
        <w:tc>
          <w:tcPr>
            <w:tcW w:w="127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許可を申請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協議</w:t>
            </w:r>
          </w:p>
        </w:tc>
        <w:tc>
          <w:tcPr>
            <w:tcW w:w="373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します。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100" w:lineRule="exact"/>
        <w:jc w:val="both"/>
        <w:rPr>
          <w:rFonts w:hint="default"/>
        </w:rPr>
      </w:pP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45"/>
        <w:gridCol w:w="425"/>
        <w:gridCol w:w="630"/>
        <w:gridCol w:w="843"/>
        <w:gridCol w:w="420"/>
        <w:gridCol w:w="1252"/>
        <w:gridCol w:w="441"/>
        <w:gridCol w:w="2758"/>
      </w:tblGrid>
      <w:tr>
        <w:trPr>
          <w:cantSplit/>
          <w:trHeight w:val="354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占用の目的</w:t>
            </w:r>
          </w:p>
        </w:tc>
        <w:tc>
          <w:tcPr>
            <w:tcW w:w="676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174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占用の場所</w:t>
            </w: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路線名</w:t>
            </w:r>
          </w:p>
        </w:tc>
        <w:tc>
          <w:tcPr>
            <w:tcW w:w="2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車道・歩道・その他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trHeight w:val="675" w:hRule="atLeast"/>
        </w:trPr>
        <w:tc>
          <w:tcPr>
            <w:tcW w:w="1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場所</w:t>
            </w:r>
          </w:p>
        </w:tc>
        <w:tc>
          <w:tcPr>
            <w:tcW w:w="634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本巣市</w:t>
            </w:r>
          </w:p>
        </w:tc>
      </w:tr>
      <w:tr>
        <w:trPr>
          <w:cantSplit/>
          <w:trHeight w:val="340" w:hRule="atLeast"/>
        </w:trPr>
        <w:tc>
          <w:tcPr>
            <w:tcW w:w="1745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占用物件</w:t>
            </w:r>
          </w:p>
        </w:tc>
        <w:tc>
          <w:tcPr>
            <w:tcW w:w="2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5"/>
                <w:kern w:val="2"/>
                <w:sz w:val="21"/>
              </w:rPr>
              <w:t>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称</w:t>
            </w:r>
          </w:p>
        </w:tc>
        <w:tc>
          <w:tcPr>
            <w:tcW w:w="4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規模数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量</w:t>
            </w:r>
          </w:p>
        </w:tc>
      </w:tr>
      <w:tr>
        <w:trPr>
          <w:cantSplit/>
          <w:trHeight w:val="70" w:hRule="atLeast"/>
        </w:trPr>
        <w:tc>
          <w:tcPr>
            <w:tcW w:w="174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</w:p>
        </w:tc>
        <w:tc>
          <w:tcPr>
            <w:tcW w:w="2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4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長さ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幅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個</w:t>
            </w:r>
          </w:p>
        </w:tc>
      </w:tr>
      <w:tr>
        <w:trPr>
          <w:cantSplit/>
          <w:trHeight w:val="60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占用の期間</w:t>
            </w:r>
          </w:p>
        </w:tc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年　月　日から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年　月　日まで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間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占用物件の構造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別紙図面のとおり</w:t>
            </w:r>
          </w:p>
        </w:tc>
      </w:tr>
      <w:tr>
        <w:trPr>
          <w:cantSplit/>
          <w:trHeight w:val="60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工事の期間</w:t>
            </w:r>
          </w:p>
        </w:tc>
        <w:tc>
          <w:tcPr>
            <w:tcW w:w="18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年　月　日から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年　月　日まで</w:t>
            </w:r>
          </w:p>
        </w:tc>
        <w:tc>
          <w:tcPr>
            <w:tcW w:w="42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間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工事実施の方法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道路の復旧方法</w:t>
            </w:r>
          </w:p>
        </w:tc>
        <w:tc>
          <w:tcPr>
            <w:tcW w:w="2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添付書類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0" w:hRule="atLeast"/>
        </w:trPr>
        <w:tc>
          <w:tcPr>
            <w:tcW w:w="17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前回許可事項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継続の場合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31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月　　日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3"/>
                <w:kern w:val="2"/>
                <w:sz w:val="21"/>
              </w:rPr>
              <w:t>本巣市指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令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　　　　号</w:t>
            </w:r>
          </w:p>
        </w:tc>
        <w:tc>
          <w:tcPr>
            <w:tcW w:w="16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施工業者</w:t>
            </w:r>
          </w:p>
        </w:tc>
        <w:tc>
          <w:tcPr>
            <w:tcW w:w="2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64" w:hRule="atLeast"/>
        </w:trPr>
        <w:tc>
          <w:tcPr>
            <w:tcW w:w="851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記載要領</w:t>
      </w: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33"/>
        <w:gridCol w:w="1694"/>
        <w:gridCol w:w="252"/>
        <w:gridCol w:w="1260"/>
        <w:gridCol w:w="630"/>
        <w:gridCol w:w="1469"/>
        <w:gridCol w:w="2576"/>
      </w:tblGrid>
      <w:tr>
        <w:trPr>
          <w:cantSplit/>
          <w:trHeight w:val="70" w:hRule="atLeast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169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「許可申請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協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議」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、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「第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35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条」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及び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「許可を申請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協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議」</w:t>
            </w: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については、該当するも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</w:rPr>
        <w:t>　　</w:t>
      </w:r>
      <w:r>
        <w:rPr>
          <w:rFonts w:hint="eastAsia" w:ascii="ＭＳ 明朝" w:hAnsi="ＭＳ 明朝" w:eastAsia="ＭＳ 明朝"/>
          <w:kern w:val="2"/>
          <w:sz w:val="21"/>
        </w:rPr>
        <w:t xml:space="preserve"> </w:t>
      </w:r>
      <w:r>
        <w:rPr>
          <w:rFonts w:hint="eastAsia" w:ascii="ＭＳ 明朝" w:hAnsi="ＭＳ 明朝" w:eastAsia="ＭＳ 明朝"/>
          <w:kern w:val="2"/>
          <w:sz w:val="21"/>
        </w:rPr>
        <w:t>のを○で囲むこと。</w:t>
      </w: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33"/>
        <w:gridCol w:w="266"/>
        <w:gridCol w:w="339"/>
        <w:gridCol w:w="339"/>
        <w:gridCol w:w="6937"/>
      </w:tblGrid>
      <w:tr>
        <w:trPr>
          <w:trHeight w:val="690" w:hRule="atLeast"/>
        </w:trPr>
        <w:tc>
          <w:tcPr>
            <w:tcW w:w="63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新規</w:t>
            </w:r>
          </w:p>
        </w:tc>
        <w:tc>
          <w:tcPr>
            <w:tcW w:w="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更新</w:t>
            </w:r>
          </w:p>
        </w:tc>
        <w:tc>
          <w:tcPr>
            <w:tcW w:w="6937" w:type="dxa"/>
            <w:tcBorders>
              <w:top w:val="nil"/>
              <w:left w:val="single" w:color="auto" w:sz="4" w:space="0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については、該当するものを○で囲み、更新の場合には、従前の許可書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又は回答書の番号及び年月日を記載すること。</w:t>
      </w:r>
    </w:p>
    <w:p>
      <w:pPr>
        <w:pStyle w:val="0"/>
        <w:wordWrap w:val="0"/>
        <w:overflowPunct w:val="0"/>
        <w:autoSpaceDE w:val="0"/>
        <w:autoSpaceDN w:val="0"/>
        <w:ind w:left="525" w:hanging="52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申請者が法人である場合には、「住所」の欄には主たる事務所の所在地、「氏名」の欄には名称及び代表者の氏名を記載するとともに、「担当者」の欄に所属・氏名を記載すること。</w:t>
      </w:r>
    </w:p>
    <w:p>
      <w:pPr>
        <w:pStyle w:val="0"/>
        <w:wordWrap w:val="0"/>
        <w:overflowPunct w:val="0"/>
        <w:autoSpaceDE w:val="0"/>
        <w:autoSpaceDN w:val="0"/>
        <w:ind w:left="525" w:hanging="52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　「場所」の欄には、地番まで記載すること。占用が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以上の地番にわたる場合には、起点と終点を記載すること。</w:t>
      </w:r>
    </w:p>
    <w:p>
      <w:pPr>
        <w:pStyle w:val="0"/>
        <w:wordWrap w:val="0"/>
        <w:overflowPunct w:val="0"/>
        <w:autoSpaceDE w:val="0"/>
        <w:autoSpaceDN w:val="0"/>
        <w:ind w:left="525" w:hanging="52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　申請書は、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部提出すること。</w:t>
      </w:r>
    </w:p>
    <w:p>
      <w:pPr>
        <w:pStyle w:val="0"/>
        <w:wordWrap w:val="0"/>
        <w:overflowPunct w:val="0"/>
        <w:autoSpaceDE w:val="0"/>
        <w:autoSpaceDN w:val="0"/>
        <w:ind w:left="525" w:hanging="52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　添付書類は次のものを添付すること。</w:t>
      </w:r>
    </w:p>
    <w:p>
      <w:pPr>
        <w:pStyle w:val="0"/>
        <w:wordWrap w:val="0"/>
        <w:overflowPunct w:val="0"/>
        <w:autoSpaceDE w:val="0"/>
        <w:autoSpaceDN w:val="0"/>
        <w:ind w:left="525" w:hanging="52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位置図、平面図、縦断図、横断図、構造図、公図写し、現況写真、その他市長が必要と認める図書</w:t>
      </w: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117</Words>
  <Characters>672</Characters>
  <Application>JUST Note</Application>
  <Lines>0</Lines>
  <Paragraphs>0</Paragraphs>
  <CharactersWithSpaces>788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(株)ぎょうせい</dc:creator>
  <cp:lastModifiedBy>中野　徳和</cp:lastModifiedBy>
  <cp:lastPrinted>2001-06-15T15:20:00Z</cp:lastPrinted>
  <dcterms:created xsi:type="dcterms:W3CDTF">2011-04-13T17:22:00Z</dcterms:created>
  <dcterms:modified xsi:type="dcterms:W3CDTF">2021-04-22T06:33:32Z</dcterms:modified>
  <cp:revision>10</cp:revision>
</cp:coreProperties>
</file>